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r w:rsidR="002803D5">
              <w:rPr>
                <w:b/>
                <w:sz w:val="24"/>
                <w:szCs w:val="24"/>
              </w:rPr>
              <w:t>декабрь</w:t>
            </w:r>
            <w:r w:rsidR="00A53619">
              <w:rPr>
                <w:b/>
                <w:sz w:val="24"/>
                <w:szCs w:val="24"/>
              </w:rPr>
              <w:t xml:space="preserve"> </w:t>
            </w:r>
            <w:r w:rsidR="00F1164F">
              <w:rPr>
                <w:b/>
                <w:sz w:val="24"/>
                <w:szCs w:val="24"/>
              </w:rPr>
              <w:t xml:space="preserve"> 2023</w:t>
            </w:r>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C96146">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r w:rsidR="00C96146" w:rsidRPr="00C96146">
        <w:rPr>
          <w:b/>
          <w:sz w:val="24"/>
          <w:szCs w:val="24"/>
        </w:rPr>
        <w:t>0340200003323015435</w:t>
      </w:r>
      <w:r w:rsidR="000D2FAB" w:rsidRPr="000D2FA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3A6CFD" w:rsidRPr="003A6CFD">
        <w:t xml:space="preserve"> </w:t>
      </w:r>
      <w:r w:rsidR="00EF0382">
        <w:t xml:space="preserve">: </w:t>
      </w:r>
      <w:r w:rsidR="00AE253D">
        <w:rPr>
          <w:b/>
          <w:sz w:val="24"/>
          <w:szCs w:val="24"/>
        </w:rPr>
        <w:t>Техническое обслуживание и ремонт</w:t>
      </w:r>
      <w:r w:rsidR="00AE253D" w:rsidRPr="00AE253D">
        <w:rPr>
          <w:b/>
          <w:sz w:val="24"/>
          <w:szCs w:val="24"/>
        </w:rPr>
        <w:t xml:space="preserve"> электрооборудования</w:t>
      </w:r>
      <w:r w:rsidR="006703A1" w:rsidRPr="006703A1">
        <w:rPr>
          <w:b/>
          <w:sz w:val="24"/>
          <w:szCs w:val="24"/>
        </w:rPr>
        <w:t>.</w:t>
      </w:r>
    </w:p>
    <w:p w:rsidR="00257A57" w:rsidRDefault="00881D11" w:rsidP="00D92F33">
      <w:pPr>
        <w:tabs>
          <w:tab w:val="left" w:pos="9355"/>
        </w:tabs>
        <w:outlineLvl w:val="0"/>
        <w:rPr>
          <w:b/>
          <w:sz w:val="24"/>
          <w:szCs w:val="24"/>
        </w:rPr>
      </w:pPr>
      <w:r w:rsidRPr="00973B2B">
        <w:rPr>
          <w:b/>
          <w:sz w:val="24"/>
          <w:szCs w:val="24"/>
        </w:rPr>
        <w:t xml:space="preserve">          </w:t>
      </w:r>
      <w:r w:rsidR="004B174D" w:rsidRPr="00973B2B">
        <w:rPr>
          <w:b/>
          <w:sz w:val="24"/>
          <w:szCs w:val="24"/>
        </w:rPr>
        <w:t xml:space="preserve"> </w:t>
      </w:r>
      <w:r w:rsidR="00257A57" w:rsidRPr="00257A57">
        <w:rPr>
          <w:b/>
          <w:sz w:val="24"/>
          <w:szCs w:val="24"/>
        </w:rPr>
        <w:t xml:space="preserve">Срок поставки: с </w:t>
      </w:r>
      <w:r w:rsidR="005136DF">
        <w:rPr>
          <w:b/>
          <w:sz w:val="24"/>
          <w:szCs w:val="24"/>
        </w:rPr>
        <w:t>04.12</w:t>
      </w:r>
      <w:r w:rsidR="005F1756">
        <w:rPr>
          <w:b/>
          <w:sz w:val="24"/>
          <w:szCs w:val="24"/>
        </w:rPr>
        <w:t>.</w:t>
      </w:r>
      <w:r w:rsidR="00491F86">
        <w:rPr>
          <w:b/>
          <w:sz w:val="24"/>
          <w:szCs w:val="24"/>
        </w:rPr>
        <w:t>2023 г.  по 31</w:t>
      </w:r>
      <w:r w:rsidR="00257A57" w:rsidRPr="00257A57">
        <w:rPr>
          <w:b/>
          <w:sz w:val="24"/>
          <w:szCs w:val="24"/>
        </w:rPr>
        <w:t>.</w:t>
      </w:r>
      <w:r w:rsidR="00EF0382">
        <w:rPr>
          <w:b/>
          <w:sz w:val="24"/>
          <w:szCs w:val="24"/>
        </w:rPr>
        <w:t>12</w:t>
      </w:r>
      <w:r w:rsidR="005136DF">
        <w:rPr>
          <w:b/>
          <w:sz w:val="24"/>
          <w:szCs w:val="24"/>
        </w:rPr>
        <w:t>.2024</w:t>
      </w:r>
      <w:r w:rsidR="00257A57" w:rsidRPr="00257A57">
        <w:rPr>
          <w:b/>
          <w:sz w:val="24"/>
          <w:szCs w:val="24"/>
        </w:rPr>
        <w:t xml:space="preserve"> года.</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916C9A">
        <w:rPr>
          <w:sz w:val="24"/>
          <w:szCs w:val="24"/>
        </w:rPr>
        <w:t>04.12</w:t>
      </w:r>
      <w:r w:rsidR="00A11301">
        <w:rPr>
          <w:sz w:val="24"/>
          <w:szCs w:val="24"/>
        </w:rPr>
        <w:t>.2023</w:t>
      </w:r>
      <w:r w:rsidR="00F378AC">
        <w:rPr>
          <w:sz w:val="24"/>
          <w:szCs w:val="24"/>
        </w:rPr>
        <w:t xml:space="preserve"> </w:t>
      </w:r>
      <w:r w:rsidR="00681427" w:rsidRPr="00973B2B">
        <w:rPr>
          <w:sz w:val="24"/>
          <w:szCs w:val="24"/>
        </w:rPr>
        <w:t xml:space="preserve">г. </w:t>
      </w:r>
    </w:p>
    <w:p w:rsidR="004D296F" w:rsidRDefault="00681427" w:rsidP="00067BF9">
      <w:pPr>
        <w:ind w:firstLine="567"/>
        <w:rPr>
          <w:sz w:val="24"/>
          <w:szCs w:val="24"/>
        </w:rPr>
      </w:pPr>
      <w:r w:rsidRPr="00973B2B">
        <w:rPr>
          <w:b/>
          <w:sz w:val="24"/>
          <w:szCs w:val="24"/>
        </w:rPr>
        <w:t>Наименование поставщика:</w:t>
      </w:r>
      <w:r w:rsidR="003B270E" w:rsidRPr="00973B2B">
        <w:rPr>
          <w:sz w:val="24"/>
          <w:szCs w:val="24"/>
        </w:rPr>
        <w:t xml:space="preserve">  </w:t>
      </w:r>
      <w:r w:rsidR="008E7A6D" w:rsidRPr="008E7A6D">
        <w:rPr>
          <w:sz w:val="24"/>
          <w:szCs w:val="24"/>
        </w:rPr>
        <w:t>ОБЩЕСТВО С ОГРАНИЧЕННОЙ ОТВЕТСТВЕННОСТЬЮ "ЯРАНСКАГРОПРОМЭНЕРГО"</w:t>
      </w:r>
    </w:p>
    <w:p w:rsidR="00436FEC" w:rsidRPr="00973B2B" w:rsidRDefault="00681427" w:rsidP="008E7A6D">
      <w:pPr>
        <w:ind w:firstLine="567"/>
        <w:rPr>
          <w:b/>
          <w:sz w:val="24"/>
          <w:szCs w:val="24"/>
        </w:rPr>
      </w:pPr>
      <w:r w:rsidRPr="00973B2B">
        <w:rPr>
          <w:b/>
          <w:sz w:val="24"/>
          <w:szCs w:val="24"/>
        </w:rPr>
        <w:t>Цена контракта:</w:t>
      </w:r>
      <w:r w:rsidR="003B270E" w:rsidRPr="00973B2B">
        <w:rPr>
          <w:b/>
          <w:sz w:val="24"/>
          <w:szCs w:val="24"/>
        </w:rPr>
        <w:t xml:space="preserve">  </w:t>
      </w:r>
      <w:r w:rsidR="008E7A6D">
        <w:rPr>
          <w:b/>
          <w:sz w:val="24"/>
          <w:szCs w:val="24"/>
        </w:rPr>
        <w:t>144000.00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491F86">
        <w:rPr>
          <w:b/>
          <w:sz w:val="24"/>
          <w:szCs w:val="24"/>
        </w:rPr>
        <w:t>31</w:t>
      </w:r>
      <w:r w:rsidR="00257A57">
        <w:rPr>
          <w:b/>
          <w:sz w:val="24"/>
          <w:szCs w:val="24"/>
        </w:rPr>
        <w:t>.</w:t>
      </w:r>
      <w:r w:rsidR="00E2216F">
        <w:rPr>
          <w:b/>
          <w:sz w:val="24"/>
          <w:szCs w:val="24"/>
        </w:rPr>
        <w:t>12</w:t>
      </w:r>
      <w:r w:rsidR="008E7A6D">
        <w:rPr>
          <w:b/>
          <w:sz w:val="24"/>
          <w:szCs w:val="24"/>
        </w:rPr>
        <w:t>.2024</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778"/>
        <w:gridCol w:w="2071"/>
        <w:gridCol w:w="1417"/>
        <w:gridCol w:w="1488"/>
        <w:gridCol w:w="1715"/>
      </w:tblGrid>
      <w:tr w:rsidR="00026ABA" w:rsidRPr="008563CF" w:rsidTr="00026ABA">
        <w:trPr>
          <w:trHeight w:val="790"/>
        </w:trPr>
        <w:tc>
          <w:tcPr>
            <w:tcW w:w="850" w:type="dxa"/>
            <w:shd w:val="clear" w:color="auto" w:fill="auto"/>
          </w:tcPr>
          <w:p w:rsidR="00026ABA" w:rsidRPr="00B00E7F" w:rsidRDefault="00026ABA" w:rsidP="002D34FD">
            <w:r w:rsidRPr="00B00E7F">
              <w:t>№ п/п</w:t>
            </w:r>
          </w:p>
        </w:tc>
        <w:tc>
          <w:tcPr>
            <w:tcW w:w="2778" w:type="dxa"/>
            <w:shd w:val="clear" w:color="auto" w:fill="auto"/>
          </w:tcPr>
          <w:p w:rsidR="00026ABA" w:rsidRPr="00B00E7F" w:rsidRDefault="00026ABA" w:rsidP="00026ABA">
            <w:pPr>
              <w:ind w:left="-244" w:firstLine="244"/>
            </w:pPr>
            <w:r w:rsidRPr="00B00E7F">
              <w:t>Наименование Товара</w:t>
            </w:r>
          </w:p>
        </w:tc>
        <w:tc>
          <w:tcPr>
            <w:tcW w:w="2071" w:type="dxa"/>
            <w:shd w:val="clear" w:color="auto" w:fill="auto"/>
          </w:tcPr>
          <w:p w:rsidR="00026ABA" w:rsidRPr="00B00E7F" w:rsidRDefault="00026ABA" w:rsidP="002D34FD">
            <w:r>
              <w:t>Цена за единицу</w:t>
            </w:r>
          </w:p>
        </w:tc>
        <w:tc>
          <w:tcPr>
            <w:tcW w:w="1417" w:type="dxa"/>
            <w:shd w:val="clear" w:color="auto" w:fill="auto"/>
          </w:tcPr>
          <w:p w:rsidR="00026ABA" w:rsidRPr="00B00E7F" w:rsidRDefault="00026ABA" w:rsidP="002D34FD">
            <w:r w:rsidRPr="00B00E7F">
              <w:t>Ед. изм.</w:t>
            </w:r>
          </w:p>
        </w:tc>
        <w:tc>
          <w:tcPr>
            <w:tcW w:w="1488" w:type="dxa"/>
            <w:shd w:val="clear" w:color="auto" w:fill="auto"/>
          </w:tcPr>
          <w:p w:rsidR="00026ABA" w:rsidRPr="00B00E7F" w:rsidRDefault="00026ABA" w:rsidP="002D34FD">
            <w:r w:rsidRPr="00B00E7F">
              <w:t>Кол-во</w:t>
            </w:r>
          </w:p>
        </w:tc>
        <w:tc>
          <w:tcPr>
            <w:tcW w:w="1715" w:type="dxa"/>
            <w:shd w:val="clear" w:color="auto" w:fill="auto"/>
          </w:tcPr>
          <w:p w:rsidR="00026ABA" w:rsidRPr="00B00E7F" w:rsidRDefault="00026ABA" w:rsidP="002D34FD">
            <w:r>
              <w:t>Сумма</w:t>
            </w:r>
          </w:p>
        </w:tc>
      </w:tr>
      <w:tr w:rsidR="00026ABA" w:rsidRPr="008563CF" w:rsidTr="00026ABA">
        <w:trPr>
          <w:trHeight w:val="1202"/>
        </w:trPr>
        <w:tc>
          <w:tcPr>
            <w:tcW w:w="850" w:type="dxa"/>
            <w:shd w:val="clear" w:color="auto" w:fill="auto"/>
          </w:tcPr>
          <w:p w:rsidR="00026ABA" w:rsidRPr="00A42694" w:rsidRDefault="00026ABA" w:rsidP="002D34FD">
            <w:pPr>
              <w:rPr>
                <w:rFonts w:eastAsia="Calibri"/>
                <w:sz w:val="22"/>
                <w:szCs w:val="22"/>
              </w:rPr>
            </w:pPr>
            <w:r w:rsidRPr="00A42694">
              <w:rPr>
                <w:rFonts w:eastAsia="Calibri"/>
                <w:sz w:val="22"/>
                <w:szCs w:val="22"/>
              </w:rPr>
              <w:t>1</w:t>
            </w:r>
          </w:p>
        </w:tc>
        <w:tc>
          <w:tcPr>
            <w:tcW w:w="2778" w:type="dxa"/>
            <w:shd w:val="clear" w:color="auto" w:fill="auto"/>
          </w:tcPr>
          <w:p w:rsidR="00026ABA" w:rsidRPr="00A42694" w:rsidRDefault="00026ABA" w:rsidP="002D34FD">
            <w:pPr>
              <w:rPr>
                <w:rFonts w:eastAsia="Calibri"/>
                <w:sz w:val="22"/>
                <w:szCs w:val="22"/>
              </w:rPr>
            </w:pPr>
            <w:r w:rsidRPr="00A42694">
              <w:rPr>
                <w:rFonts w:eastAsia="Calibri"/>
                <w:sz w:val="22"/>
                <w:szCs w:val="22"/>
              </w:rPr>
              <w:t>Техническое обслуживание и ремонт электрооборудования</w:t>
            </w:r>
          </w:p>
        </w:tc>
        <w:tc>
          <w:tcPr>
            <w:tcW w:w="2071" w:type="dxa"/>
            <w:shd w:val="clear" w:color="auto" w:fill="auto"/>
          </w:tcPr>
          <w:p w:rsidR="00026ABA" w:rsidRPr="00A42694" w:rsidRDefault="00026ABA" w:rsidP="002D34FD">
            <w:pPr>
              <w:rPr>
                <w:rFonts w:eastAsia="Calibri"/>
                <w:sz w:val="22"/>
                <w:szCs w:val="22"/>
              </w:rPr>
            </w:pPr>
            <w:r>
              <w:rPr>
                <w:rFonts w:eastAsia="Calibri"/>
                <w:sz w:val="22"/>
                <w:szCs w:val="22"/>
              </w:rPr>
              <w:t>12 000,00</w:t>
            </w:r>
          </w:p>
        </w:tc>
        <w:tc>
          <w:tcPr>
            <w:tcW w:w="1417" w:type="dxa"/>
            <w:shd w:val="clear" w:color="auto" w:fill="auto"/>
          </w:tcPr>
          <w:p w:rsidR="00026ABA" w:rsidRPr="00A42694" w:rsidRDefault="00026ABA" w:rsidP="002D34FD">
            <w:pPr>
              <w:rPr>
                <w:rFonts w:eastAsia="Calibri"/>
                <w:sz w:val="22"/>
                <w:szCs w:val="22"/>
              </w:rPr>
            </w:pPr>
            <w:r w:rsidRPr="00A42694">
              <w:rPr>
                <w:rFonts w:eastAsia="Calibri"/>
                <w:sz w:val="22"/>
                <w:szCs w:val="22"/>
              </w:rPr>
              <w:t>Мес.</w:t>
            </w:r>
          </w:p>
        </w:tc>
        <w:tc>
          <w:tcPr>
            <w:tcW w:w="1488" w:type="dxa"/>
            <w:shd w:val="clear" w:color="auto" w:fill="auto"/>
          </w:tcPr>
          <w:p w:rsidR="00026ABA" w:rsidRPr="00A42694" w:rsidRDefault="00026ABA" w:rsidP="002D34FD">
            <w:pPr>
              <w:jc w:val="center"/>
              <w:rPr>
                <w:rFonts w:eastAsia="Calibri"/>
                <w:sz w:val="22"/>
                <w:szCs w:val="22"/>
              </w:rPr>
            </w:pPr>
            <w:r w:rsidRPr="00A42694">
              <w:rPr>
                <w:rFonts w:eastAsia="Calibri"/>
                <w:sz w:val="22"/>
                <w:szCs w:val="22"/>
              </w:rPr>
              <w:t>12</w:t>
            </w:r>
          </w:p>
        </w:tc>
        <w:tc>
          <w:tcPr>
            <w:tcW w:w="1715" w:type="dxa"/>
            <w:shd w:val="clear" w:color="auto" w:fill="auto"/>
          </w:tcPr>
          <w:p w:rsidR="00026ABA" w:rsidRPr="00C13A59" w:rsidRDefault="00026ABA" w:rsidP="002D34FD">
            <w:pPr>
              <w:jc w:val="center"/>
              <w:rPr>
                <w:rFonts w:eastAsia="Calibri"/>
                <w:b/>
                <w:sz w:val="22"/>
                <w:szCs w:val="22"/>
              </w:rPr>
            </w:pPr>
            <w:r>
              <w:rPr>
                <w:rFonts w:eastAsia="Calibri"/>
                <w:b/>
                <w:sz w:val="22"/>
                <w:szCs w:val="22"/>
              </w:rPr>
              <w:t>144 000</w:t>
            </w:r>
            <w:r w:rsidRPr="00C13A59">
              <w:rPr>
                <w:rFonts w:eastAsia="Calibri"/>
                <w:b/>
                <w:sz w:val="22"/>
                <w:szCs w:val="22"/>
              </w:rPr>
              <w:t>,00</w:t>
            </w:r>
          </w:p>
        </w:tc>
      </w:tr>
    </w:tbl>
    <w:p w:rsidR="00026ABA" w:rsidRDefault="00026ABA" w:rsidP="003E4119">
      <w:pPr>
        <w:jc w:val="center"/>
        <w:rPr>
          <w:b/>
          <w:sz w:val="24"/>
          <w:szCs w:val="24"/>
        </w:rPr>
      </w:pPr>
    </w:p>
    <w:p w:rsidR="00681427" w:rsidRPr="0014756A" w:rsidRDefault="0014756A" w:rsidP="0014756A">
      <w:pPr>
        <w:ind w:left="4962"/>
        <w:rPr>
          <w:b/>
          <w:sz w:val="24"/>
          <w:szCs w:val="24"/>
        </w:rPr>
      </w:pPr>
      <w:r>
        <w:rPr>
          <w:b/>
          <w:sz w:val="24"/>
          <w:szCs w:val="24"/>
        </w:rPr>
        <w:t>2.</w:t>
      </w:r>
      <w:r w:rsidRPr="0014756A">
        <w:rPr>
          <w:b/>
          <w:sz w:val="24"/>
          <w:szCs w:val="24"/>
        </w:rPr>
        <w:t>Номер аукциона</w:t>
      </w:r>
      <w:r w:rsidR="003B270E" w:rsidRPr="0014756A">
        <w:rPr>
          <w:b/>
          <w:sz w:val="24"/>
          <w:szCs w:val="24"/>
        </w:rPr>
        <w:t xml:space="preserve"> закупки: </w:t>
      </w:r>
      <w:r w:rsidR="001A5EC5" w:rsidRPr="0014756A">
        <w:rPr>
          <w:b/>
          <w:sz w:val="24"/>
          <w:szCs w:val="24"/>
        </w:rPr>
        <w:t>№</w:t>
      </w:r>
      <w:r w:rsidR="00902279" w:rsidRPr="00902279">
        <w:rPr>
          <w:b/>
          <w:sz w:val="24"/>
          <w:szCs w:val="24"/>
        </w:rPr>
        <w:t>0340200003323015730</w:t>
      </w:r>
      <w:r w:rsidR="00D755D3" w:rsidRPr="0014756A">
        <w:rPr>
          <w:b/>
          <w:sz w:val="24"/>
          <w:szCs w:val="24"/>
        </w:rPr>
        <w:t xml:space="preserve"> </w:t>
      </w:r>
      <w:r w:rsidR="00681427" w:rsidRPr="0014756A">
        <w:rPr>
          <w:b/>
          <w:sz w:val="24"/>
          <w:szCs w:val="24"/>
        </w:rPr>
        <w:t>(электронный аукцион);</w:t>
      </w:r>
    </w:p>
    <w:p w:rsidR="00681427" w:rsidRPr="00973B2B" w:rsidRDefault="00681427" w:rsidP="00852160">
      <w:pPr>
        <w:ind w:firstLine="708"/>
        <w:jc w:val="center"/>
        <w:rPr>
          <w:sz w:val="24"/>
          <w:szCs w:val="24"/>
        </w:rPr>
      </w:pPr>
    </w:p>
    <w:p w:rsidR="00FC301C" w:rsidRDefault="007D679D" w:rsidP="005C0B51">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A8029E" w:rsidRPr="00A8029E">
        <w:rPr>
          <w:sz w:val="24"/>
          <w:szCs w:val="24"/>
        </w:rPr>
        <w:t>Поставку мебели медицинской</w:t>
      </w:r>
      <w:r w:rsidR="00AB3BC0" w:rsidRPr="00AB3BC0">
        <w:rPr>
          <w:sz w:val="24"/>
          <w:szCs w:val="24"/>
        </w:rPr>
        <w:t>.</w:t>
      </w:r>
    </w:p>
    <w:p w:rsidR="00780842" w:rsidRDefault="00FC301C" w:rsidP="005C0B51">
      <w:pPr>
        <w:tabs>
          <w:tab w:val="left" w:pos="9355"/>
        </w:tabs>
        <w:outlineLvl w:val="0"/>
        <w:rPr>
          <w:sz w:val="24"/>
          <w:szCs w:val="24"/>
        </w:rPr>
      </w:pPr>
      <w:r>
        <w:rPr>
          <w:b/>
          <w:sz w:val="24"/>
          <w:szCs w:val="24"/>
        </w:rPr>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780842" w:rsidRPr="00780842">
        <w:rPr>
          <w:sz w:val="24"/>
          <w:szCs w:val="24"/>
        </w:rPr>
        <w:t>Поставка товара осуществляется по заявкам Заказчика в течение 15 календарных дней с момента направления заявки Заказчика</w:t>
      </w:r>
      <w:r w:rsidR="00780842">
        <w:rPr>
          <w:sz w:val="24"/>
          <w:szCs w:val="24"/>
        </w:rPr>
        <w:t>.</w:t>
      </w:r>
    </w:p>
    <w:p w:rsidR="00681427" w:rsidRPr="00973B2B" w:rsidRDefault="00FC301C" w:rsidP="005C0B51">
      <w:pPr>
        <w:tabs>
          <w:tab w:val="left" w:pos="9355"/>
        </w:tabs>
        <w:outlineLvl w:val="0"/>
        <w:rPr>
          <w:sz w:val="24"/>
          <w:szCs w:val="24"/>
        </w:rPr>
      </w:pPr>
      <w:r>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A8029E">
        <w:rPr>
          <w:sz w:val="24"/>
          <w:szCs w:val="24"/>
        </w:rPr>
        <w:t>06.12</w:t>
      </w:r>
      <w:r w:rsidR="00FA1E80">
        <w:rPr>
          <w:sz w:val="24"/>
          <w:szCs w:val="24"/>
        </w:rPr>
        <w:t>.2023</w:t>
      </w:r>
      <w:r w:rsidR="000C1ED0" w:rsidRPr="00973B2B">
        <w:rPr>
          <w:sz w:val="24"/>
          <w:szCs w:val="24"/>
        </w:rPr>
        <w:t xml:space="preserve"> г</w:t>
      </w:r>
      <w:r w:rsidR="00681427" w:rsidRPr="00973B2B">
        <w:rPr>
          <w:sz w:val="24"/>
          <w:szCs w:val="24"/>
        </w:rPr>
        <w:t xml:space="preserve">. </w:t>
      </w:r>
    </w:p>
    <w:p w:rsidR="00A8029E" w:rsidRDefault="00681427" w:rsidP="00067BF9">
      <w:pPr>
        <w:ind w:firstLine="567"/>
        <w:rPr>
          <w:b/>
          <w:sz w:val="24"/>
          <w:szCs w:val="24"/>
        </w:rPr>
      </w:pPr>
      <w:r w:rsidRPr="00973B2B">
        <w:rPr>
          <w:b/>
          <w:sz w:val="24"/>
          <w:szCs w:val="24"/>
        </w:rPr>
        <w:t>Наименование поставщика</w:t>
      </w:r>
      <w:r w:rsidR="001C343F" w:rsidRPr="001C343F">
        <w:t xml:space="preserve"> </w:t>
      </w:r>
      <w:r w:rsidR="00A8029E" w:rsidRPr="00A8029E">
        <w:rPr>
          <w:b/>
          <w:sz w:val="24"/>
          <w:szCs w:val="24"/>
        </w:rPr>
        <w:t>ОБЩЕСТВО С ОГРАНИЧЕННОЙ ОТВЕТСТВЕННОСТЬЮ "ЛАЦЕРТА"</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F97E34">
        <w:rPr>
          <w:b/>
          <w:sz w:val="24"/>
          <w:szCs w:val="24"/>
        </w:rPr>
        <w:t>150600</w:t>
      </w:r>
      <w:r w:rsidR="001C343F">
        <w:rPr>
          <w:b/>
          <w:sz w:val="24"/>
          <w:szCs w:val="24"/>
        </w:rPr>
        <w:t>,00</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w:t>
      </w:r>
      <w:r w:rsidR="00C929BA">
        <w:rPr>
          <w:sz w:val="24"/>
          <w:szCs w:val="24"/>
        </w:rPr>
        <w:t>06.12</w:t>
      </w:r>
      <w:r w:rsidR="001C343F">
        <w:rPr>
          <w:sz w:val="24"/>
          <w:szCs w:val="24"/>
        </w:rPr>
        <w:t>.2023</w:t>
      </w:r>
      <w:r w:rsidRPr="00973B2B">
        <w:rPr>
          <w:sz w:val="24"/>
          <w:szCs w:val="24"/>
        </w:rPr>
        <w:t xml:space="preserve"> и </w:t>
      </w:r>
      <w:r w:rsidR="009401C6" w:rsidRPr="00973B2B">
        <w:rPr>
          <w:b/>
          <w:sz w:val="24"/>
          <w:szCs w:val="24"/>
        </w:rPr>
        <w:t xml:space="preserve">действует </w:t>
      </w:r>
      <w:r w:rsidR="005E2157" w:rsidRPr="00973B2B">
        <w:rPr>
          <w:b/>
          <w:sz w:val="24"/>
          <w:szCs w:val="24"/>
        </w:rPr>
        <w:t xml:space="preserve">до </w:t>
      </w:r>
      <w:r w:rsidR="003D06EC">
        <w:rPr>
          <w:b/>
          <w:sz w:val="24"/>
          <w:szCs w:val="24"/>
        </w:rPr>
        <w:t>31</w:t>
      </w:r>
      <w:r w:rsidR="0038049E">
        <w:rPr>
          <w:b/>
          <w:sz w:val="24"/>
          <w:szCs w:val="24"/>
        </w:rPr>
        <w:t>.12</w:t>
      </w:r>
      <w:r w:rsidR="00C929BA">
        <w:rPr>
          <w:b/>
          <w:sz w:val="24"/>
          <w:szCs w:val="24"/>
        </w:rPr>
        <w:t>.2024</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lastRenderedPageBreak/>
        <w:t>СПЕЦИФИКАЦИЯ</w:t>
      </w:r>
    </w:p>
    <w:tbl>
      <w:tblPr>
        <w:tblW w:w="10927" w:type="dxa"/>
        <w:tblInd w:w="204" w:type="dxa"/>
        <w:tblLayout w:type="fixed"/>
        <w:tblCellMar>
          <w:top w:w="102" w:type="dxa"/>
          <w:left w:w="62" w:type="dxa"/>
          <w:bottom w:w="102" w:type="dxa"/>
          <w:right w:w="62" w:type="dxa"/>
        </w:tblCellMar>
        <w:tblLook w:val="0000" w:firstRow="0" w:lastRow="0" w:firstColumn="0" w:lastColumn="0" w:noHBand="0" w:noVBand="0"/>
      </w:tblPr>
      <w:tblGrid>
        <w:gridCol w:w="1186"/>
        <w:gridCol w:w="3161"/>
        <w:gridCol w:w="2127"/>
        <w:gridCol w:w="851"/>
        <w:gridCol w:w="762"/>
        <w:gridCol w:w="1315"/>
        <w:gridCol w:w="11"/>
        <w:gridCol w:w="1503"/>
        <w:gridCol w:w="11"/>
      </w:tblGrid>
      <w:tr w:rsidR="00C00E05" w:rsidRPr="00D95883" w:rsidTr="00C00E05">
        <w:trPr>
          <w:gridAfter w:val="1"/>
          <w:wAfter w:w="11" w:type="dxa"/>
          <w:trHeight w:val="1278"/>
        </w:trPr>
        <w:tc>
          <w:tcPr>
            <w:tcW w:w="1186"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N п/п</w:t>
            </w:r>
          </w:p>
        </w:tc>
        <w:tc>
          <w:tcPr>
            <w:tcW w:w="3161"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C00E05">
            <w:pPr>
              <w:ind w:firstLine="553"/>
              <w:contextualSpacing/>
              <w:jc w:val="center"/>
              <w:rPr>
                <w:b/>
                <w:bCs/>
                <w:sz w:val="21"/>
                <w:szCs w:val="21"/>
              </w:rPr>
            </w:pPr>
            <w:r w:rsidRPr="00D95883">
              <w:rPr>
                <w:b/>
                <w:bCs/>
                <w:sz w:val="21"/>
                <w:szCs w:val="21"/>
              </w:rPr>
              <w:t>Наименование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Количество, в ед.</w:t>
            </w:r>
          </w:p>
        </w:tc>
        <w:tc>
          <w:tcPr>
            <w:tcW w:w="1315"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Цена за ед., включая Услуги, руб. (включая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Общая стоимость, включая Услуги, руб. (включая НДС)</w:t>
            </w:r>
          </w:p>
        </w:tc>
      </w:tr>
      <w:tr w:rsidR="00C00E05" w:rsidRPr="00D95883" w:rsidTr="00C00E05">
        <w:trPr>
          <w:gridAfter w:val="1"/>
          <w:wAfter w:w="11" w:type="dxa"/>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1</w:t>
            </w:r>
          </w:p>
        </w:tc>
        <w:tc>
          <w:tcPr>
            <w:tcW w:w="3161"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5</w:t>
            </w:r>
          </w:p>
        </w:tc>
        <w:tc>
          <w:tcPr>
            <w:tcW w:w="1315"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7</w:t>
            </w:r>
          </w:p>
        </w:tc>
      </w:tr>
      <w:tr w:rsidR="00C00E05" w:rsidRPr="00D95883" w:rsidTr="00C00E05">
        <w:trPr>
          <w:gridAfter w:val="1"/>
          <w:wAfter w:w="11" w:type="dxa"/>
          <w:trHeight w:val="211"/>
        </w:trPr>
        <w:tc>
          <w:tcPr>
            <w:tcW w:w="1186"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1.</w:t>
            </w:r>
          </w:p>
        </w:tc>
        <w:tc>
          <w:tcPr>
            <w:tcW w:w="3161"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5A41F5">
              <w:rPr>
                <w:rFonts w:ascii="Arial" w:hAnsi="Arial" w:cs="Arial"/>
                <w:color w:val="000000"/>
              </w:rPr>
              <w:t>Шкаф для хранения лекарственных средств</w:t>
            </w:r>
          </w:p>
        </w:tc>
        <w:tc>
          <w:tcPr>
            <w:tcW w:w="2127" w:type="dxa"/>
            <w:tcBorders>
              <w:top w:val="single" w:sz="4" w:space="0" w:color="auto"/>
              <w:left w:val="single" w:sz="4" w:space="0" w:color="auto"/>
              <w:bottom w:val="single" w:sz="4" w:space="0" w:color="auto"/>
              <w:right w:val="single" w:sz="4" w:space="0" w:color="auto"/>
            </w:tcBorders>
          </w:tcPr>
          <w:p w:rsidR="00C00E05" w:rsidRPr="00D95883" w:rsidRDefault="00C00E05" w:rsidP="002D34FD">
            <w:pPr>
              <w:contextualSpacing/>
              <w:jc w:val="center"/>
              <w:rPr>
                <w:b/>
                <w:bCs/>
                <w:sz w:val="21"/>
                <w:szCs w:val="21"/>
              </w:rPr>
            </w:pPr>
            <w:r w:rsidRPr="005A41F5">
              <w:rPr>
                <w:rFonts w:ascii="Arial" w:hAnsi="Arial" w:cs="Arial"/>
                <w:color w:val="00000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C00E05" w:rsidRPr="00A82135" w:rsidRDefault="00C00E05" w:rsidP="002D34FD">
            <w:pPr>
              <w:contextualSpacing/>
              <w:jc w:val="center"/>
              <w:rPr>
                <w:rFonts w:ascii="Arial" w:hAnsi="Arial" w:cs="Arial"/>
                <w:color w:val="000000"/>
              </w:rPr>
            </w:pPr>
            <w:r w:rsidRPr="005A41F5">
              <w:rPr>
                <w:rFonts w:ascii="Arial" w:hAnsi="Arial" w:cs="Arial"/>
                <w:color w:val="000000"/>
              </w:rPr>
              <w:t xml:space="preserve"> ШТ</w:t>
            </w:r>
          </w:p>
        </w:tc>
        <w:tc>
          <w:tcPr>
            <w:tcW w:w="762" w:type="dxa"/>
            <w:tcBorders>
              <w:top w:val="single" w:sz="4" w:space="0" w:color="auto"/>
              <w:left w:val="single" w:sz="4" w:space="0" w:color="auto"/>
              <w:bottom w:val="single" w:sz="4" w:space="0" w:color="auto"/>
              <w:right w:val="single" w:sz="4" w:space="0" w:color="auto"/>
            </w:tcBorders>
            <w:vAlign w:val="center"/>
          </w:tcPr>
          <w:p w:rsidR="00C00E05" w:rsidRPr="00A82135" w:rsidRDefault="00C00E05" w:rsidP="002D34FD">
            <w:pPr>
              <w:contextualSpacing/>
              <w:jc w:val="center"/>
              <w:rPr>
                <w:rFonts w:ascii="Arial" w:hAnsi="Arial" w:cs="Arial"/>
                <w:color w:val="000000"/>
              </w:rPr>
            </w:pPr>
            <w:r w:rsidRPr="005A41F5">
              <w:rPr>
                <w:rFonts w:ascii="Arial" w:hAnsi="Arial" w:cs="Arial"/>
                <w:color w:val="000000"/>
              </w:rPr>
              <w:t xml:space="preserve">2 </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C00E05" w:rsidRPr="00A82135" w:rsidRDefault="00C00E05" w:rsidP="002D34FD">
            <w:pPr>
              <w:contextualSpacing/>
              <w:jc w:val="center"/>
              <w:rPr>
                <w:rFonts w:ascii="Arial" w:hAnsi="Arial" w:cs="Arial"/>
                <w:color w:val="000000"/>
              </w:rPr>
            </w:pPr>
            <w:r w:rsidRPr="00A82135">
              <w:rPr>
                <w:rFonts w:ascii="Arial" w:hAnsi="Arial" w:cs="Arial"/>
                <w:color w:val="000000"/>
              </w:rPr>
              <w:t>22 050,00</w:t>
            </w:r>
          </w:p>
        </w:tc>
        <w:tc>
          <w:tcPr>
            <w:tcW w:w="1514" w:type="dxa"/>
            <w:gridSpan w:val="2"/>
            <w:tcBorders>
              <w:top w:val="single" w:sz="4" w:space="0" w:color="auto"/>
              <w:left w:val="nil"/>
              <w:bottom w:val="single" w:sz="4" w:space="0" w:color="auto"/>
              <w:right w:val="single" w:sz="4" w:space="0" w:color="auto"/>
            </w:tcBorders>
            <w:shd w:val="clear" w:color="000000" w:fill="FFFFFF"/>
            <w:vAlign w:val="center"/>
          </w:tcPr>
          <w:p w:rsidR="00C00E05" w:rsidRPr="00A82135" w:rsidRDefault="00C00E05" w:rsidP="002D34FD">
            <w:pPr>
              <w:contextualSpacing/>
              <w:jc w:val="center"/>
              <w:rPr>
                <w:rFonts w:ascii="Arial" w:hAnsi="Arial" w:cs="Arial"/>
                <w:color w:val="000000"/>
              </w:rPr>
            </w:pPr>
            <w:r w:rsidRPr="00A82135">
              <w:rPr>
                <w:rFonts w:ascii="Arial" w:hAnsi="Arial" w:cs="Arial"/>
                <w:color w:val="000000"/>
              </w:rPr>
              <w:t>44 100,00</w:t>
            </w:r>
          </w:p>
        </w:tc>
      </w:tr>
      <w:tr w:rsidR="00C00E05" w:rsidRPr="00D95883" w:rsidTr="00C00E05">
        <w:trPr>
          <w:gridAfter w:val="1"/>
          <w:wAfter w:w="11" w:type="dxa"/>
          <w:trHeight w:val="211"/>
        </w:trPr>
        <w:tc>
          <w:tcPr>
            <w:tcW w:w="1186"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2.</w:t>
            </w:r>
          </w:p>
        </w:tc>
        <w:tc>
          <w:tcPr>
            <w:tcW w:w="3161"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5A41F5">
              <w:rPr>
                <w:rFonts w:ascii="Arial" w:hAnsi="Arial" w:cs="Arial"/>
                <w:color w:val="000000"/>
              </w:rPr>
              <w:t>Шкаф для хранения лекарственных средств</w:t>
            </w:r>
          </w:p>
        </w:tc>
        <w:tc>
          <w:tcPr>
            <w:tcW w:w="2127" w:type="dxa"/>
            <w:tcBorders>
              <w:top w:val="single" w:sz="4" w:space="0" w:color="auto"/>
              <w:left w:val="single" w:sz="4" w:space="0" w:color="auto"/>
              <w:bottom w:val="single" w:sz="4" w:space="0" w:color="auto"/>
              <w:right w:val="single" w:sz="4" w:space="0" w:color="auto"/>
            </w:tcBorders>
          </w:tcPr>
          <w:p w:rsidR="00C00E05" w:rsidRPr="00D95883" w:rsidRDefault="00C00E05" w:rsidP="002D34FD">
            <w:pPr>
              <w:contextualSpacing/>
              <w:jc w:val="center"/>
              <w:rPr>
                <w:b/>
                <w:bCs/>
                <w:sz w:val="21"/>
                <w:szCs w:val="21"/>
              </w:rPr>
            </w:pPr>
            <w:r w:rsidRPr="005A41F5">
              <w:rPr>
                <w:rFonts w:ascii="Arial" w:hAnsi="Arial" w:cs="Arial"/>
                <w:color w:val="00000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C00E05" w:rsidRPr="00A82135" w:rsidRDefault="00C00E05" w:rsidP="002D34FD">
            <w:pPr>
              <w:contextualSpacing/>
              <w:jc w:val="center"/>
              <w:rPr>
                <w:rFonts w:ascii="Arial" w:hAnsi="Arial" w:cs="Arial"/>
                <w:color w:val="000000"/>
              </w:rPr>
            </w:pPr>
            <w:r w:rsidRPr="005A41F5">
              <w:rPr>
                <w:rFonts w:ascii="Arial" w:hAnsi="Arial" w:cs="Arial"/>
                <w:color w:val="000000"/>
              </w:rPr>
              <w:t xml:space="preserve"> ШТ</w:t>
            </w:r>
          </w:p>
        </w:tc>
        <w:tc>
          <w:tcPr>
            <w:tcW w:w="762" w:type="dxa"/>
            <w:tcBorders>
              <w:top w:val="single" w:sz="4" w:space="0" w:color="auto"/>
              <w:left w:val="single" w:sz="4" w:space="0" w:color="auto"/>
              <w:bottom w:val="single" w:sz="4" w:space="0" w:color="auto"/>
              <w:right w:val="single" w:sz="4" w:space="0" w:color="auto"/>
            </w:tcBorders>
            <w:vAlign w:val="center"/>
          </w:tcPr>
          <w:p w:rsidR="00C00E05" w:rsidRPr="00A82135" w:rsidRDefault="00C00E05" w:rsidP="002D34FD">
            <w:pPr>
              <w:contextualSpacing/>
              <w:jc w:val="center"/>
              <w:rPr>
                <w:rFonts w:ascii="Arial" w:hAnsi="Arial" w:cs="Arial"/>
                <w:color w:val="000000"/>
              </w:rPr>
            </w:pPr>
            <w:r>
              <w:rPr>
                <w:rFonts w:ascii="Arial" w:hAnsi="Arial" w:cs="Arial"/>
                <w:color w:val="000000"/>
              </w:rPr>
              <w:t>1</w:t>
            </w:r>
          </w:p>
        </w:tc>
        <w:tc>
          <w:tcPr>
            <w:tcW w:w="1315" w:type="dxa"/>
            <w:tcBorders>
              <w:top w:val="nil"/>
              <w:left w:val="single" w:sz="4" w:space="0" w:color="auto"/>
              <w:bottom w:val="single" w:sz="4" w:space="0" w:color="auto"/>
              <w:right w:val="single" w:sz="4" w:space="0" w:color="auto"/>
            </w:tcBorders>
            <w:shd w:val="clear" w:color="000000" w:fill="FFFFFF"/>
            <w:vAlign w:val="center"/>
          </w:tcPr>
          <w:p w:rsidR="00C00E05" w:rsidRPr="00A82135" w:rsidRDefault="00C00E05" w:rsidP="002D34FD">
            <w:pPr>
              <w:contextualSpacing/>
              <w:jc w:val="center"/>
              <w:rPr>
                <w:rFonts w:ascii="Arial" w:hAnsi="Arial" w:cs="Arial"/>
                <w:color w:val="000000"/>
              </w:rPr>
            </w:pPr>
            <w:r w:rsidRPr="00A82135">
              <w:rPr>
                <w:rFonts w:ascii="Arial" w:hAnsi="Arial" w:cs="Arial"/>
                <w:color w:val="000000"/>
              </w:rPr>
              <w:t>33 500,00</w:t>
            </w:r>
          </w:p>
        </w:tc>
        <w:tc>
          <w:tcPr>
            <w:tcW w:w="1514" w:type="dxa"/>
            <w:gridSpan w:val="2"/>
            <w:tcBorders>
              <w:top w:val="nil"/>
              <w:left w:val="nil"/>
              <w:bottom w:val="single" w:sz="4" w:space="0" w:color="auto"/>
              <w:right w:val="single" w:sz="4" w:space="0" w:color="auto"/>
            </w:tcBorders>
            <w:shd w:val="clear" w:color="000000" w:fill="FFFFFF"/>
            <w:vAlign w:val="center"/>
          </w:tcPr>
          <w:p w:rsidR="00C00E05" w:rsidRPr="00A82135" w:rsidRDefault="00C00E05" w:rsidP="002D34FD">
            <w:pPr>
              <w:contextualSpacing/>
              <w:jc w:val="center"/>
              <w:rPr>
                <w:rFonts w:ascii="Arial" w:hAnsi="Arial" w:cs="Arial"/>
                <w:color w:val="000000"/>
              </w:rPr>
            </w:pPr>
            <w:r w:rsidRPr="00A82135">
              <w:rPr>
                <w:rFonts w:ascii="Arial" w:hAnsi="Arial" w:cs="Arial"/>
                <w:color w:val="000000"/>
              </w:rPr>
              <w:t>33 500,00</w:t>
            </w:r>
          </w:p>
        </w:tc>
      </w:tr>
      <w:tr w:rsidR="00C00E05" w:rsidRPr="00D95883" w:rsidTr="00C00E05">
        <w:trPr>
          <w:gridAfter w:val="1"/>
          <w:wAfter w:w="11" w:type="dxa"/>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D95883">
              <w:rPr>
                <w:b/>
                <w:bCs/>
                <w:sz w:val="21"/>
                <w:szCs w:val="21"/>
              </w:rPr>
              <w:t>3.</w:t>
            </w:r>
          </w:p>
        </w:tc>
        <w:tc>
          <w:tcPr>
            <w:tcW w:w="3161" w:type="dxa"/>
            <w:tcBorders>
              <w:top w:val="single" w:sz="4" w:space="0" w:color="auto"/>
              <w:left w:val="single" w:sz="4" w:space="0" w:color="auto"/>
              <w:bottom w:val="single" w:sz="4" w:space="0" w:color="auto"/>
              <w:right w:val="single" w:sz="4" w:space="0" w:color="auto"/>
            </w:tcBorders>
            <w:vAlign w:val="center"/>
          </w:tcPr>
          <w:p w:rsidR="00C00E05" w:rsidRPr="00D95883" w:rsidRDefault="00C00E05" w:rsidP="002D34FD">
            <w:pPr>
              <w:contextualSpacing/>
              <w:jc w:val="center"/>
              <w:rPr>
                <w:b/>
                <w:bCs/>
                <w:sz w:val="21"/>
                <w:szCs w:val="21"/>
              </w:rPr>
            </w:pPr>
            <w:r w:rsidRPr="005A41F5">
              <w:rPr>
                <w:rFonts w:ascii="Arial" w:hAnsi="Arial" w:cs="Arial"/>
                <w:color w:val="000000"/>
              </w:rPr>
              <w:t>Шкаф медицинский</w:t>
            </w:r>
          </w:p>
        </w:tc>
        <w:tc>
          <w:tcPr>
            <w:tcW w:w="2127" w:type="dxa"/>
            <w:tcBorders>
              <w:top w:val="single" w:sz="4" w:space="0" w:color="auto"/>
              <w:left w:val="single" w:sz="4" w:space="0" w:color="auto"/>
              <w:bottom w:val="single" w:sz="4" w:space="0" w:color="auto"/>
              <w:right w:val="single" w:sz="4" w:space="0" w:color="auto"/>
            </w:tcBorders>
          </w:tcPr>
          <w:p w:rsidR="00C00E05" w:rsidRPr="00D95883" w:rsidRDefault="00C00E05" w:rsidP="002D34FD">
            <w:pPr>
              <w:contextualSpacing/>
              <w:jc w:val="center"/>
              <w:rPr>
                <w:b/>
                <w:bCs/>
                <w:sz w:val="21"/>
                <w:szCs w:val="21"/>
              </w:rPr>
            </w:pPr>
            <w:r w:rsidRPr="005A41F5">
              <w:rPr>
                <w:rFonts w:ascii="Arial" w:hAnsi="Arial" w:cs="Arial"/>
                <w:color w:val="00000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C00E05" w:rsidRPr="00A82135" w:rsidRDefault="00C00E05" w:rsidP="002D34FD">
            <w:pPr>
              <w:contextualSpacing/>
              <w:jc w:val="center"/>
              <w:rPr>
                <w:rFonts w:ascii="Arial" w:hAnsi="Arial" w:cs="Arial"/>
                <w:color w:val="000000"/>
              </w:rPr>
            </w:pPr>
            <w:r w:rsidRPr="005A41F5">
              <w:rPr>
                <w:rFonts w:ascii="Arial" w:hAnsi="Arial" w:cs="Arial"/>
                <w:color w:val="000000"/>
              </w:rPr>
              <w:t xml:space="preserve"> ШТ</w:t>
            </w:r>
          </w:p>
        </w:tc>
        <w:tc>
          <w:tcPr>
            <w:tcW w:w="762" w:type="dxa"/>
            <w:tcBorders>
              <w:top w:val="single" w:sz="4" w:space="0" w:color="auto"/>
              <w:left w:val="single" w:sz="4" w:space="0" w:color="auto"/>
              <w:bottom w:val="single" w:sz="4" w:space="0" w:color="auto"/>
              <w:right w:val="single" w:sz="4" w:space="0" w:color="auto"/>
            </w:tcBorders>
            <w:vAlign w:val="center"/>
          </w:tcPr>
          <w:p w:rsidR="00C00E05" w:rsidRPr="00A82135" w:rsidRDefault="00C00E05" w:rsidP="002D34FD">
            <w:pPr>
              <w:contextualSpacing/>
              <w:jc w:val="center"/>
              <w:rPr>
                <w:rFonts w:ascii="Arial" w:hAnsi="Arial" w:cs="Arial"/>
                <w:color w:val="000000"/>
              </w:rPr>
            </w:pPr>
            <w:r>
              <w:rPr>
                <w:rFonts w:ascii="Arial" w:hAnsi="Arial" w:cs="Arial"/>
                <w:color w:val="000000"/>
              </w:rPr>
              <w:t>2</w:t>
            </w:r>
          </w:p>
        </w:tc>
        <w:tc>
          <w:tcPr>
            <w:tcW w:w="1315" w:type="dxa"/>
            <w:tcBorders>
              <w:top w:val="nil"/>
              <w:left w:val="single" w:sz="4" w:space="0" w:color="auto"/>
              <w:bottom w:val="single" w:sz="4" w:space="0" w:color="auto"/>
              <w:right w:val="single" w:sz="4" w:space="0" w:color="auto"/>
            </w:tcBorders>
            <w:shd w:val="clear" w:color="000000" w:fill="FFFFFF"/>
            <w:vAlign w:val="center"/>
          </w:tcPr>
          <w:p w:rsidR="00C00E05" w:rsidRPr="00A82135" w:rsidRDefault="00C00E05" w:rsidP="002D34FD">
            <w:pPr>
              <w:contextualSpacing/>
              <w:jc w:val="center"/>
              <w:rPr>
                <w:rFonts w:ascii="Arial" w:hAnsi="Arial" w:cs="Arial"/>
                <w:color w:val="000000"/>
              </w:rPr>
            </w:pPr>
            <w:r w:rsidRPr="00A82135">
              <w:rPr>
                <w:rFonts w:ascii="Arial" w:hAnsi="Arial" w:cs="Arial"/>
                <w:color w:val="000000"/>
              </w:rPr>
              <w:t>36 500,00</w:t>
            </w:r>
          </w:p>
        </w:tc>
        <w:tc>
          <w:tcPr>
            <w:tcW w:w="1514" w:type="dxa"/>
            <w:gridSpan w:val="2"/>
            <w:tcBorders>
              <w:top w:val="nil"/>
              <w:left w:val="nil"/>
              <w:bottom w:val="single" w:sz="4" w:space="0" w:color="auto"/>
              <w:right w:val="single" w:sz="4" w:space="0" w:color="auto"/>
            </w:tcBorders>
            <w:shd w:val="clear" w:color="000000" w:fill="FFFFFF"/>
            <w:vAlign w:val="center"/>
          </w:tcPr>
          <w:p w:rsidR="00C00E05" w:rsidRPr="00A82135" w:rsidRDefault="00C00E05" w:rsidP="002D34FD">
            <w:pPr>
              <w:contextualSpacing/>
              <w:jc w:val="center"/>
              <w:rPr>
                <w:rFonts w:ascii="Arial" w:hAnsi="Arial" w:cs="Arial"/>
                <w:color w:val="000000"/>
              </w:rPr>
            </w:pPr>
            <w:r w:rsidRPr="00A82135">
              <w:rPr>
                <w:rFonts w:ascii="Arial" w:hAnsi="Arial" w:cs="Arial"/>
                <w:color w:val="000000"/>
              </w:rPr>
              <w:t>73 000,00</w:t>
            </w:r>
          </w:p>
        </w:tc>
      </w:tr>
      <w:tr w:rsidR="00C00E05" w:rsidRPr="00D95883" w:rsidTr="00C00E05">
        <w:trPr>
          <w:trHeight w:val="211"/>
        </w:trPr>
        <w:tc>
          <w:tcPr>
            <w:tcW w:w="9413" w:type="dxa"/>
            <w:gridSpan w:val="7"/>
            <w:tcBorders>
              <w:top w:val="single" w:sz="4" w:space="0" w:color="auto"/>
              <w:left w:val="single" w:sz="4" w:space="0" w:color="auto"/>
              <w:bottom w:val="single" w:sz="4" w:space="0" w:color="auto"/>
              <w:right w:val="single" w:sz="4" w:space="0" w:color="auto"/>
            </w:tcBorders>
          </w:tcPr>
          <w:p w:rsidR="00C00E05" w:rsidRPr="00D95883" w:rsidRDefault="00C00E05" w:rsidP="002D34FD">
            <w:pPr>
              <w:contextualSpacing/>
              <w:jc w:val="center"/>
              <w:rPr>
                <w:b/>
                <w:bCs/>
                <w:sz w:val="21"/>
                <w:szCs w:val="21"/>
              </w:rPr>
            </w:pPr>
            <w:r w:rsidRPr="00D95883">
              <w:rPr>
                <w:b/>
                <w:bCs/>
                <w:sz w:val="21"/>
                <w:szCs w:val="21"/>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00E05" w:rsidRPr="00A82135" w:rsidRDefault="00C00E05" w:rsidP="002D34FD">
            <w:pPr>
              <w:contextualSpacing/>
              <w:jc w:val="center"/>
              <w:rPr>
                <w:rFonts w:ascii="Arial" w:hAnsi="Arial" w:cs="Arial"/>
                <w:b/>
                <w:bCs/>
                <w:color w:val="000000"/>
              </w:rPr>
            </w:pPr>
            <w:r w:rsidRPr="00A82135">
              <w:rPr>
                <w:rFonts w:ascii="Arial" w:hAnsi="Arial" w:cs="Arial"/>
                <w:b/>
                <w:bCs/>
                <w:color w:val="000000"/>
              </w:rPr>
              <w:t>150 600,00</w:t>
            </w:r>
          </w:p>
        </w:tc>
      </w:tr>
    </w:tbl>
    <w:p w:rsidR="00C00E05" w:rsidRPr="00D95883" w:rsidRDefault="00C00E05" w:rsidP="00C00E05">
      <w:pPr>
        <w:ind w:firstLine="540"/>
        <w:contextualSpacing/>
        <w:jc w:val="both"/>
        <w:rPr>
          <w:b/>
          <w:bCs/>
          <w:sz w:val="21"/>
          <w:szCs w:val="21"/>
        </w:rPr>
      </w:pPr>
    </w:p>
    <w:p w:rsidR="00C00E05" w:rsidRDefault="00C00E05" w:rsidP="009401C6">
      <w:pPr>
        <w:jc w:val="center"/>
        <w:rPr>
          <w:b/>
          <w:sz w:val="24"/>
          <w:szCs w:val="24"/>
        </w:rPr>
      </w:pPr>
    </w:p>
    <w:p w:rsidR="00F85B12" w:rsidRPr="00606B88" w:rsidRDefault="00606B88" w:rsidP="00606B88">
      <w:pPr>
        <w:ind w:left="4820"/>
        <w:rPr>
          <w:b/>
          <w:sz w:val="24"/>
          <w:szCs w:val="24"/>
        </w:rPr>
      </w:pPr>
      <w:r>
        <w:rPr>
          <w:b/>
          <w:sz w:val="24"/>
          <w:szCs w:val="24"/>
        </w:rPr>
        <w:t xml:space="preserve">3. </w:t>
      </w:r>
      <w:r w:rsidR="00F85B12" w:rsidRPr="00606B88">
        <w:rPr>
          <w:b/>
          <w:sz w:val="24"/>
          <w:szCs w:val="24"/>
        </w:rPr>
        <w:t>Номер закупки: №</w:t>
      </w:r>
      <w:r w:rsidR="00072E98" w:rsidRPr="00072E98">
        <w:rPr>
          <w:b/>
          <w:sz w:val="24"/>
          <w:szCs w:val="24"/>
        </w:rPr>
        <w:t>0340200003323015878</w:t>
      </w:r>
      <w:r w:rsidR="00DF76D4" w:rsidRPr="00606B88">
        <w:rPr>
          <w:b/>
          <w:sz w:val="24"/>
          <w:szCs w:val="24"/>
        </w:rPr>
        <w:t xml:space="preserve"> </w:t>
      </w:r>
      <w:r w:rsidR="00F85B12" w:rsidRPr="00606B88">
        <w:rPr>
          <w:b/>
          <w:sz w:val="24"/>
          <w:szCs w:val="24"/>
        </w:rPr>
        <w:t>(электронный аукцион);</w:t>
      </w:r>
    </w:p>
    <w:p w:rsidR="00F85B12" w:rsidRPr="00973B2B" w:rsidRDefault="00F85B12" w:rsidP="00F85B12">
      <w:pPr>
        <w:ind w:firstLine="708"/>
        <w:jc w:val="center"/>
        <w:rPr>
          <w:sz w:val="24"/>
          <w:szCs w:val="24"/>
        </w:rPr>
      </w:pPr>
    </w:p>
    <w:p w:rsidR="00D35FE6" w:rsidRDefault="00F85B12" w:rsidP="00F85B12">
      <w:pPr>
        <w:tabs>
          <w:tab w:val="left" w:pos="9355"/>
        </w:tabs>
        <w:outlineLvl w:val="0"/>
        <w:rPr>
          <w:sz w:val="24"/>
          <w:szCs w:val="24"/>
        </w:rPr>
      </w:pPr>
      <w:r w:rsidRPr="00973B2B">
        <w:rPr>
          <w:b/>
          <w:sz w:val="24"/>
          <w:szCs w:val="24"/>
        </w:rPr>
        <w:t xml:space="preserve">           Наименование объекта закупки: </w:t>
      </w:r>
      <w:r w:rsidR="00FA7922">
        <w:rPr>
          <w:sz w:val="24"/>
          <w:szCs w:val="24"/>
        </w:rPr>
        <w:t>П</w:t>
      </w:r>
      <w:r w:rsidR="00FA7922" w:rsidRPr="00FA7922">
        <w:rPr>
          <w:sz w:val="24"/>
          <w:szCs w:val="24"/>
        </w:rPr>
        <w:t>оставка канцтоваров</w:t>
      </w:r>
      <w:r w:rsidR="00D35FE6">
        <w:rPr>
          <w:sz w:val="24"/>
          <w:szCs w:val="24"/>
        </w:rPr>
        <w:t>.</w:t>
      </w:r>
    </w:p>
    <w:p w:rsidR="00F85B12" w:rsidRDefault="0082421D" w:rsidP="00F85B12">
      <w:pPr>
        <w:tabs>
          <w:tab w:val="left" w:pos="9355"/>
        </w:tabs>
        <w:outlineLvl w:val="0"/>
        <w:rPr>
          <w:sz w:val="24"/>
          <w:szCs w:val="24"/>
        </w:rPr>
      </w:pPr>
      <w:r>
        <w:rPr>
          <w:b/>
          <w:sz w:val="24"/>
          <w:szCs w:val="24"/>
        </w:rPr>
        <w:t xml:space="preserve">           </w:t>
      </w:r>
      <w:r w:rsidR="00F85B12" w:rsidRPr="00973B2B">
        <w:rPr>
          <w:b/>
          <w:sz w:val="24"/>
          <w:szCs w:val="24"/>
        </w:rPr>
        <w:t>Срок поставки товара:</w:t>
      </w:r>
      <w:r w:rsidR="00F85B12" w:rsidRPr="00973B2B">
        <w:rPr>
          <w:sz w:val="24"/>
          <w:szCs w:val="24"/>
        </w:rPr>
        <w:t xml:space="preserve"> . </w:t>
      </w:r>
      <w:r w:rsidR="00F85B12"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F85B12">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FA7922">
        <w:rPr>
          <w:sz w:val="24"/>
          <w:szCs w:val="24"/>
        </w:rPr>
        <w:t>08.12</w:t>
      </w:r>
      <w:r w:rsidR="00CD10CA">
        <w:rPr>
          <w:sz w:val="24"/>
          <w:szCs w:val="24"/>
        </w:rPr>
        <w:t>.</w:t>
      </w:r>
      <w:r w:rsidR="00E44B63">
        <w:rPr>
          <w:sz w:val="24"/>
          <w:szCs w:val="24"/>
        </w:rPr>
        <w:t>2023</w:t>
      </w:r>
      <w:r w:rsidR="00F85B12" w:rsidRPr="00973B2B">
        <w:rPr>
          <w:sz w:val="24"/>
          <w:szCs w:val="24"/>
        </w:rPr>
        <w:t xml:space="preserve"> г. </w:t>
      </w:r>
    </w:p>
    <w:p w:rsidR="005E2B7F" w:rsidRDefault="00F85B12" w:rsidP="00F85B12">
      <w:pPr>
        <w:ind w:firstLine="567"/>
        <w:rPr>
          <w:b/>
          <w:bCs/>
          <w:sz w:val="24"/>
          <w:szCs w:val="24"/>
        </w:rPr>
      </w:pPr>
      <w:r w:rsidRPr="00973B2B">
        <w:rPr>
          <w:b/>
          <w:sz w:val="24"/>
          <w:szCs w:val="24"/>
        </w:rPr>
        <w:t>Наименование поставщика:</w:t>
      </w:r>
      <w:r w:rsidRPr="00973B2B">
        <w:rPr>
          <w:sz w:val="24"/>
          <w:szCs w:val="24"/>
        </w:rPr>
        <w:t xml:space="preserve"> </w:t>
      </w:r>
      <w:r w:rsidR="005E2B7F" w:rsidRPr="005E2B7F">
        <w:rPr>
          <w:b/>
          <w:bCs/>
          <w:sz w:val="24"/>
          <w:szCs w:val="24"/>
        </w:rPr>
        <w:t>Общество с ограниченно</w:t>
      </w:r>
      <w:r w:rsidR="005E2B7F">
        <w:rPr>
          <w:b/>
          <w:bCs/>
          <w:sz w:val="24"/>
          <w:szCs w:val="24"/>
        </w:rPr>
        <w:t>й ответственностью «КанцТренд»</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5E2B7F">
        <w:rPr>
          <w:b/>
          <w:sz w:val="24"/>
          <w:szCs w:val="24"/>
        </w:rPr>
        <w:t>13 893,12</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С </w:t>
      </w:r>
      <w:r w:rsidR="00365487">
        <w:rPr>
          <w:sz w:val="24"/>
          <w:szCs w:val="24"/>
        </w:rPr>
        <w:t>08.12</w:t>
      </w:r>
      <w:r w:rsidR="00045D53">
        <w:rPr>
          <w:sz w:val="24"/>
          <w:szCs w:val="24"/>
        </w:rPr>
        <w:t>.2023</w:t>
      </w:r>
      <w:r w:rsidRPr="00973B2B">
        <w:rPr>
          <w:sz w:val="24"/>
          <w:szCs w:val="24"/>
        </w:rPr>
        <w:t xml:space="preserve"> и </w:t>
      </w:r>
      <w:r w:rsidRPr="00973B2B">
        <w:rPr>
          <w:b/>
          <w:sz w:val="24"/>
          <w:szCs w:val="24"/>
        </w:rPr>
        <w:t xml:space="preserve">действует до </w:t>
      </w:r>
      <w:r w:rsidR="00365487">
        <w:rPr>
          <w:b/>
          <w:sz w:val="24"/>
          <w:szCs w:val="24"/>
        </w:rPr>
        <w:t>30.01.2024</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tbl>
      <w:tblPr>
        <w:tblW w:w="10545" w:type="dxa"/>
        <w:tblInd w:w="2" w:type="dxa"/>
        <w:tblLayout w:type="fixed"/>
        <w:tblCellMar>
          <w:top w:w="55" w:type="dxa"/>
          <w:left w:w="55" w:type="dxa"/>
          <w:bottom w:w="55" w:type="dxa"/>
          <w:right w:w="55" w:type="dxa"/>
        </w:tblCellMar>
        <w:tblLook w:val="00A0" w:firstRow="1" w:lastRow="0" w:firstColumn="1" w:lastColumn="0" w:noHBand="0" w:noVBand="0"/>
      </w:tblPr>
      <w:tblGrid>
        <w:gridCol w:w="612"/>
        <w:gridCol w:w="3614"/>
        <w:gridCol w:w="1134"/>
        <w:gridCol w:w="1276"/>
        <w:gridCol w:w="1984"/>
        <w:gridCol w:w="1925"/>
      </w:tblGrid>
      <w:tr w:rsidR="00737C36" w:rsidRPr="00494731" w:rsidTr="002D34FD">
        <w:trPr>
          <w:trHeight w:val="605"/>
          <w:tblHeader/>
        </w:trPr>
        <w:tc>
          <w:tcPr>
            <w:tcW w:w="612"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pStyle w:val="af1"/>
              <w:snapToGrid w:val="0"/>
              <w:spacing w:after="0"/>
              <w:jc w:val="center"/>
              <w:rPr>
                <w:sz w:val="20"/>
                <w:lang w:eastAsia="en-US"/>
              </w:rPr>
            </w:pPr>
            <w:r w:rsidRPr="00494731">
              <w:rPr>
                <w:sz w:val="20"/>
                <w:lang w:eastAsia="en-US"/>
              </w:rPr>
              <w:t>№</w:t>
            </w:r>
          </w:p>
          <w:p w:rsidR="00737C36" w:rsidRPr="00494731" w:rsidRDefault="00737C36" w:rsidP="002D34FD">
            <w:pPr>
              <w:pStyle w:val="af1"/>
              <w:snapToGrid w:val="0"/>
              <w:spacing w:after="0"/>
              <w:jc w:val="center"/>
              <w:rPr>
                <w:sz w:val="20"/>
                <w:lang w:eastAsia="en-US"/>
              </w:rPr>
            </w:pPr>
            <w:r w:rsidRPr="00494731">
              <w:rPr>
                <w:sz w:val="20"/>
                <w:lang w:eastAsia="en-US"/>
              </w:rPr>
              <w:t>п/п</w:t>
            </w:r>
          </w:p>
        </w:tc>
        <w:tc>
          <w:tcPr>
            <w:tcW w:w="3614"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spacing w:line="240" w:lineRule="exact"/>
              <w:jc w:val="center"/>
              <w:rPr>
                <w:kern w:val="28"/>
              </w:rPr>
            </w:pPr>
            <w:r w:rsidRPr="00494731">
              <w:rPr>
                <w:kern w:val="28"/>
              </w:rPr>
              <w:t>Наименование Товара</w:t>
            </w:r>
          </w:p>
        </w:tc>
        <w:tc>
          <w:tcPr>
            <w:tcW w:w="1134"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Ед. изм.</w:t>
            </w:r>
          </w:p>
        </w:tc>
        <w:tc>
          <w:tcPr>
            <w:tcW w:w="1276"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Кол-во</w:t>
            </w:r>
          </w:p>
        </w:tc>
        <w:tc>
          <w:tcPr>
            <w:tcW w:w="1984"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Цена за ед., руб.</w:t>
            </w:r>
          </w:p>
        </w:tc>
        <w:tc>
          <w:tcPr>
            <w:tcW w:w="1925"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snapToGrid w:val="0"/>
              <w:jc w:val="center"/>
              <w:rPr>
                <w:lang w:eastAsia="en-US"/>
              </w:rPr>
            </w:pPr>
            <w:r w:rsidRPr="00494731">
              <w:rPr>
                <w:lang w:eastAsia="en-US"/>
              </w:rPr>
              <w:t>Сумма, руб.</w:t>
            </w: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spacing w:line="240" w:lineRule="exact"/>
              <w:rPr>
                <w:snapToGrid w:val="0"/>
              </w:rPr>
            </w:pPr>
            <w:r>
              <w:rPr>
                <w:snapToGrid w:val="0"/>
              </w:rPr>
              <w:t>1</w:t>
            </w:r>
          </w:p>
        </w:tc>
        <w:tc>
          <w:tcPr>
            <w:tcW w:w="3614"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spacing w:line="240" w:lineRule="exact"/>
            </w:pPr>
            <w:r w:rsidRPr="00D713DB">
              <w:t>Карандаш чернографитный</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300</w:t>
            </w:r>
          </w:p>
        </w:tc>
        <w:tc>
          <w:tcPr>
            <w:tcW w:w="1984"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3,10</w:t>
            </w:r>
          </w:p>
        </w:tc>
        <w:tc>
          <w:tcPr>
            <w:tcW w:w="1925" w:type="dxa"/>
            <w:tcBorders>
              <w:top w:val="single" w:sz="2" w:space="0" w:color="000000"/>
              <w:left w:val="single" w:sz="2" w:space="0" w:color="000000"/>
              <w:bottom w:val="single" w:sz="2" w:space="0" w:color="000000"/>
              <w:right w:val="single" w:sz="2" w:space="0" w:color="000000"/>
            </w:tcBorders>
          </w:tcPr>
          <w:p w:rsidR="00737C36" w:rsidRPr="00494731" w:rsidRDefault="00737C36" w:rsidP="002D34FD">
            <w:pPr>
              <w:snapToGrid w:val="0"/>
              <w:rPr>
                <w:lang w:eastAsia="en-US"/>
              </w:rPr>
            </w:pPr>
            <w:r>
              <w:rPr>
                <w:lang w:eastAsia="en-US"/>
              </w:rPr>
              <w:t>930,00</w:t>
            </w: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rPr>
                <w:snapToGrid w:val="0"/>
              </w:rPr>
            </w:pPr>
            <w:r>
              <w:rPr>
                <w:snapToGrid w:val="0"/>
              </w:rPr>
              <w:t>2</w:t>
            </w:r>
          </w:p>
        </w:tc>
        <w:tc>
          <w:tcPr>
            <w:tcW w:w="3614" w:type="dxa"/>
            <w:tcBorders>
              <w:top w:val="single" w:sz="2" w:space="0" w:color="000000"/>
              <w:left w:val="single" w:sz="2" w:space="0" w:color="000000"/>
              <w:bottom w:val="single" w:sz="2" w:space="0" w:color="000000"/>
              <w:right w:val="single" w:sz="2" w:space="0" w:color="000000"/>
            </w:tcBorders>
          </w:tcPr>
          <w:p w:rsidR="00737C36" w:rsidRPr="00D713DB" w:rsidRDefault="00737C36" w:rsidP="002D34FD">
            <w:pPr>
              <w:spacing w:line="240" w:lineRule="exact"/>
            </w:pPr>
            <w:r w:rsidRPr="006772A9">
              <w:t>Маркер</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200</w:t>
            </w:r>
          </w:p>
        </w:tc>
        <w:tc>
          <w:tcPr>
            <w:tcW w:w="1984"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17,00</w:t>
            </w:r>
          </w:p>
        </w:tc>
        <w:tc>
          <w:tcPr>
            <w:tcW w:w="1925" w:type="dxa"/>
            <w:tcBorders>
              <w:top w:val="single" w:sz="2" w:space="0" w:color="000000"/>
              <w:left w:val="single" w:sz="2" w:space="0" w:color="000000"/>
              <w:bottom w:val="single" w:sz="2" w:space="0" w:color="000000"/>
              <w:right w:val="single" w:sz="2" w:space="0" w:color="000000"/>
            </w:tcBorders>
          </w:tcPr>
          <w:p w:rsidR="00737C36" w:rsidRDefault="00737C36" w:rsidP="002D34FD">
            <w:pPr>
              <w:snapToGrid w:val="0"/>
              <w:rPr>
                <w:lang w:eastAsia="en-US"/>
              </w:rPr>
            </w:pPr>
            <w:r>
              <w:rPr>
                <w:lang w:eastAsia="en-US"/>
              </w:rPr>
              <w:t>3400,00</w:t>
            </w: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rPr>
                <w:snapToGrid w:val="0"/>
              </w:rPr>
            </w:pPr>
            <w:r>
              <w:rPr>
                <w:snapToGrid w:val="0"/>
              </w:rPr>
              <w:t>3</w:t>
            </w:r>
          </w:p>
        </w:tc>
        <w:tc>
          <w:tcPr>
            <w:tcW w:w="3614" w:type="dxa"/>
            <w:tcBorders>
              <w:top w:val="single" w:sz="2" w:space="0" w:color="000000"/>
              <w:left w:val="single" w:sz="2" w:space="0" w:color="000000"/>
              <w:bottom w:val="single" w:sz="2" w:space="0" w:color="000000"/>
              <w:right w:val="single" w:sz="2" w:space="0" w:color="000000"/>
            </w:tcBorders>
          </w:tcPr>
          <w:p w:rsidR="00737C36" w:rsidRPr="006772A9" w:rsidRDefault="00737C36" w:rsidP="002D34FD">
            <w:pPr>
              <w:spacing w:line="240" w:lineRule="exact"/>
            </w:pPr>
            <w:r w:rsidRPr="006772A9">
              <w:t>Стирательная резинка</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120</w:t>
            </w:r>
          </w:p>
        </w:tc>
        <w:tc>
          <w:tcPr>
            <w:tcW w:w="1984"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6,00</w:t>
            </w:r>
          </w:p>
        </w:tc>
        <w:tc>
          <w:tcPr>
            <w:tcW w:w="1925" w:type="dxa"/>
            <w:tcBorders>
              <w:top w:val="single" w:sz="2" w:space="0" w:color="000000"/>
              <w:left w:val="single" w:sz="2" w:space="0" w:color="000000"/>
              <w:bottom w:val="single" w:sz="2" w:space="0" w:color="000000"/>
              <w:right w:val="single" w:sz="2" w:space="0" w:color="000000"/>
            </w:tcBorders>
          </w:tcPr>
          <w:p w:rsidR="00737C36" w:rsidRDefault="00737C36" w:rsidP="002D34FD">
            <w:pPr>
              <w:snapToGrid w:val="0"/>
              <w:rPr>
                <w:lang w:eastAsia="en-US"/>
              </w:rPr>
            </w:pPr>
            <w:r>
              <w:rPr>
                <w:lang w:eastAsia="en-US"/>
              </w:rPr>
              <w:t>720,00</w:t>
            </w: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rPr>
                <w:snapToGrid w:val="0"/>
              </w:rPr>
            </w:pPr>
            <w:r>
              <w:rPr>
                <w:snapToGrid w:val="0"/>
              </w:rPr>
              <w:t>4</w:t>
            </w:r>
          </w:p>
        </w:tc>
        <w:tc>
          <w:tcPr>
            <w:tcW w:w="3614" w:type="dxa"/>
            <w:tcBorders>
              <w:top w:val="single" w:sz="2" w:space="0" w:color="000000"/>
              <w:left w:val="single" w:sz="2" w:space="0" w:color="000000"/>
              <w:bottom w:val="single" w:sz="2" w:space="0" w:color="000000"/>
              <w:right w:val="single" w:sz="2" w:space="0" w:color="000000"/>
            </w:tcBorders>
          </w:tcPr>
          <w:p w:rsidR="00737C36" w:rsidRPr="006772A9" w:rsidRDefault="00737C36" w:rsidP="002D34FD">
            <w:pPr>
              <w:spacing w:line="240" w:lineRule="exact"/>
            </w:pPr>
            <w:r w:rsidRPr="006772A9">
              <w:t>Ручка канцелярская</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500</w:t>
            </w:r>
          </w:p>
        </w:tc>
        <w:tc>
          <w:tcPr>
            <w:tcW w:w="1984"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4,40</w:t>
            </w:r>
          </w:p>
        </w:tc>
        <w:tc>
          <w:tcPr>
            <w:tcW w:w="1925" w:type="dxa"/>
            <w:tcBorders>
              <w:top w:val="single" w:sz="2" w:space="0" w:color="000000"/>
              <w:left w:val="single" w:sz="2" w:space="0" w:color="000000"/>
              <w:bottom w:val="single" w:sz="2" w:space="0" w:color="000000"/>
              <w:right w:val="single" w:sz="2" w:space="0" w:color="000000"/>
            </w:tcBorders>
          </w:tcPr>
          <w:p w:rsidR="00737C36" w:rsidRDefault="00737C36" w:rsidP="002D34FD">
            <w:pPr>
              <w:snapToGrid w:val="0"/>
              <w:rPr>
                <w:lang w:eastAsia="en-US"/>
              </w:rPr>
            </w:pPr>
            <w:r>
              <w:rPr>
                <w:lang w:eastAsia="en-US"/>
              </w:rPr>
              <w:t>2200,00</w:t>
            </w: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rPr>
                <w:snapToGrid w:val="0"/>
              </w:rPr>
            </w:pPr>
            <w:r>
              <w:rPr>
                <w:snapToGrid w:val="0"/>
              </w:rPr>
              <w:t>5</w:t>
            </w:r>
          </w:p>
        </w:tc>
        <w:tc>
          <w:tcPr>
            <w:tcW w:w="3614" w:type="dxa"/>
            <w:tcBorders>
              <w:top w:val="single" w:sz="2" w:space="0" w:color="000000"/>
              <w:left w:val="single" w:sz="2" w:space="0" w:color="000000"/>
              <w:bottom w:val="single" w:sz="2" w:space="0" w:color="000000"/>
              <w:right w:val="single" w:sz="2" w:space="0" w:color="000000"/>
            </w:tcBorders>
          </w:tcPr>
          <w:p w:rsidR="00737C36" w:rsidRPr="006772A9" w:rsidRDefault="00737C36" w:rsidP="002D34FD">
            <w:pPr>
              <w:spacing w:line="240" w:lineRule="exact"/>
            </w:pPr>
            <w:r w:rsidRPr="006772A9">
              <w:t>Стержень шариковый для ручки канцелярской</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700</w:t>
            </w:r>
          </w:p>
        </w:tc>
        <w:tc>
          <w:tcPr>
            <w:tcW w:w="1984"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3,20</w:t>
            </w:r>
          </w:p>
        </w:tc>
        <w:tc>
          <w:tcPr>
            <w:tcW w:w="1925" w:type="dxa"/>
            <w:tcBorders>
              <w:top w:val="single" w:sz="2" w:space="0" w:color="000000"/>
              <w:left w:val="single" w:sz="2" w:space="0" w:color="000000"/>
              <w:bottom w:val="single" w:sz="2" w:space="0" w:color="000000"/>
              <w:right w:val="single" w:sz="2" w:space="0" w:color="000000"/>
            </w:tcBorders>
          </w:tcPr>
          <w:p w:rsidR="00737C36" w:rsidRDefault="00737C36" w:rsidP="002D34FD">
            <w:pPr>
              <w:snapToGrid w:val="0"/>
              <w:rPr>
                <w:lang w:eastAsia="en-US"/>
              </w:rPr>
            </w:pPr>
            <w:r>
              <w:rPr>
                <w:lang w:eastAsia="en-US"/>
              </w:rPr>
              <w:t>2240,00</w:t>
            </w:r>
          </w:p>
          <w:p w:rsidR="00737C36" w:rsidRDefault="00737C36" w:rsidP="002D34FD">
            <w:pPr>
              <w:snapToGrid w:val="0"/>
              <w:rPr>
                <w:lang w:eastAsia="en-US"/>
              </w:rPr>
            </w:pP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rPr>
                <w:snapToGrid w:val="0"/>
              </w:rPr>
            </w:pPr>
            <w:r>
              <w:rPr>
                <w:snapToGrid w:val="0"/>
              </w:rPr>
              <w:lastRenderedPageBreak/>
              <w:t>6</w:t>
            </w:r>
          </w:p>
        </w:tc>
        <w:tc>
          <w:tcPr>
            <w:tcW w:w="3614" w:type="dxa"/>
            <w:tcBorders>
              <w:top w:val="single" w:sz="2" w:space="0" w:color="000000"/>
              <w:left w:val="single" w:sz="2" w:space="0" w:color="000000"/>
              <w:bottom w:val="single" w:sz="2" w:space="0" w:color="000000"/>
              <w:right w:val="single" w:sz="2" w:space="0" w:color="000000"/>
            </w:tcBorders>
          </w:tcPr>
          <w:p w:rsidR="00737C36" w:rsidRPr="006772A9" w:rsidRDefault="00737C36" w:rsidP="002D34FD">
            <w:pPr>
              <w:spacing w:line="240" w:lineRule="exact"/>
            </w:pPr>
            <w:r w:rsidRPr="006772A9">
              <w:t>Ручка канцелярская</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20</w:t>
            </w:r>
          </w:p>
        </w:tc>
        <w:tc>
          <w:tcPr>
            <w:tcW w:w="1984"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11,90</w:t>
            </w:r>
          </w:p>
        </w:tc>
        <w:tc>
          <w:tcPr>
            <w:tcW w:w="1925" w:type="dxa"/>
            <w:tcBorders>
              <w:top w:val="single" w:sz="2" w:space="0" w:color="000000"/>
              <w:left w:val="single" w:sz="2" w:space="0" w:color="000000"/>
              <w:bottom w:val="single" w:sz="2" w:space="0" w:color="000000"/>
              <w:right w:val="single" w:sz="2" w:space="0" w:color="000000"/>
            </w:tcBorders>
          </w:tcPr>
          <w:p w:rsidR="00737C36" w:rsidRDefault="00737C36" w:rsidP="002D34FD">
            <w:pPr>
              <w:snapToGrid w:val="0"/>
              <w:rPr>
                <w:lang w:eastAsia="en-US"/>
              </w:rPr>
            </w:pPr>
            <w:r>
              <w:rPr>
                <w:lang w:eastAsia="en-US"/>
              </w:rPr>
              <w:t>238,00</w:t>
            </w: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rPr>
                <w:snapToGrid w:val="0"/>
              </w:rPr>
            </w:pPr>
            <w:r>
              <w:rPr>
                <w:snapToGrid w:val="0"/>
              </w:rPr>
              <w:t>7</w:t>
            </w:r>
          </w:p>
        </w:tc>
        <w:tc>
          <w:tcPr>
            <w:tcW w:w="3614" w:type="dxa"/>
            <w:tcBorders>
              <w:top w:val="single" w:sz="2" w:space="0" w:color="000000"/>
              <w:left w:val="single" w:sz="2" w:space="0" w:color="000000"/>
              <w:bottom w:val="single" w:sz="2" w:space="0" w:color="000000"/>
              <w:right w:val="single" w:sz="2" w:space="0" w:color="000000"/>
            </w:tcBorders>
          </w:tcPr>
          <w:p w:rsidR="00737C36" w:rsidRPr="006772A9" w:rsidRDefault="00737C36" w:rsidP="002D34FD">
            <w:pPr>
              <w:spacing w:line="240" w:lineRule="exact"/>
            </w:pPr>
            <w:r w:rsidRPr="007602E3">
              <w:t>Ручка канцелярская</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100</w:t>
            </w:r>
          </w:p>
        </w:tc>
        <w:tc>
          <w:tcPr>
            <w:tcW w:w="1984"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13,00</w:t>
            </w:r>
          </w:p>
        </w:tc>
        <w:tc>
          <w:tcPr>
            <w:tcW w:w="1925" w:type="dxa"/>
            <w:tcBorders>
              <w:top w:val="single" w:sz="2" w:space="0" w:color="000000"/>
              <w:left w:val="single" w:sz="2" w:space="0" w:color="000000"/>
              <w:bottom w:val="single" w:sz="2" w:space="0" w:color="000000"/>
              <w:right w:val="single" w:sz="2" w:space="0" w:color="000000"/>
            </w:tcBorders>
          </w:tcPr>
          <w:p w:rsidR="00737C36" w:rsidRDefault="00737C36" w:rsidP="002D34FD">
            <w:pPr>
              <w:snapToGrid w:val="0"/>
              <w:rPr>
                <w:lang w:eastAsia="en-US"/>
              </w:rPr>
            </w:pPr>
            <w:r>
              <w:rPr>
                <w:lang w:eastAsia="en-US"/>
              </w:rPr>
              <w:t>1300,00</w:t>
            </w:r>
          </w:p>
        </w:tc>
      </w:tr>
      <w:tr w:rsidR="00737C36"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rPr>
                <w:snapToGrid w:val="0"/>
              </w:rPr>
            </w:pPr>
            <w:r>
              <w:rPr>
                <w:snapToGrid w:val="0"/>
              </w:rPr>
              <w:t>8</w:t>
            </w:r>
          </w:p>
        </w:tc>
        <w:tc>
          <w:tcPr>
            <w:tcW w:w="3614" w:type="dxa"/>
            <w:tcBorders>
              <w:top w:val="single" w:sz="2" w:space="0" w:color="000000"/>
              <w:left w:val="single" w:sz="2" w:space="0" w:color="000000"/>
              <w:bottom w:val="single" w:sz="2" w:space="0" w:color="000000"/>
              <w:right w:val="single" w:sz="2" w:space="0" w:color="000000"/>
            </w:tcBorders>
          </w:tcPr>
          <w:p w:rsidR="00737C36" w:rsidRPr="007602E3" w:rsidRDefault="00737C36" w:rsidP="002D34FD">
            <w:pPr>
              <w:spacing w:line="240" w:lineRule="exact"/>
            </w:pPr>
            <w:r w:rsidRPr="007602E3">
              <w:t>Бумага для офисной техники цветная</w:t>
            </w:r>
            <w:r>
              <w:t xml:space="preserve">, </w:t>
            </w:r>
            <w:r w:rsidRPr="007602E3">
              <w:rPr>
                <w:b/>
              </w:rPr>
              <w:t>Китай</w:t>
            </w:r>
          </w:p>
        </w:tc>
        <w:tc>
          <w:tcPr>
            <w:tcW w:w="1134" w:type="dxa"/>
            <w:tcBorders>
              <w:top w:val="single" w:sz="2" w:space="0" w:color="000000"/>
              <w:left w:val="single" w:sz="2" w:space="0" w:color="000000"/>
              <w:bottom w:val="single" w:sz="2" w:space="0" w:color="000000"/>
              <w:right w:val="single" w:sz="2" w:space="0" w:color="000000"/>
            </w:tcBorders>
          </w:tcPr>
          <w:p w:rsidR="00737C36" w:rsidRDefault="00737C36"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ConsPlusNormal"/>
              <w:widowControl/>
              <w:spacing w:line="240" w:lineRule="exact"/>
              <w:ind w:firstLine="0"/>
              <w:jc w:val="center"/>
              <w:rPr>
                <w:rFonts w:ascii="Times New Roman" w:hAnsi="Times New Roman"/>
              </w:rPr>
            </w:pPr>
            <w:r>
              <w:rPr>
                <w:rFonts w:ascii="Times New Roman" w:hAnsi="Times New Roman"/>
              </w:rPr>
              <w:t>955,04</w:t>
            </w:r>
          </w:p>
        </w:tc>
        <w:tc>
          <w:tcPr>
            <w:tcW w:w="1984" w:type="dxa"/>
            <w:tcBorders>
              <w:top w:val="single" w:sz="2" w:space="0" w:color="000000"/>
              <w:left w:val="single" w:sz="2" w:space="0" w:color="000000"/>
              <w:bottom w:val="single" w:sz="2" w:space="0" w:color="000000"/>
              <w:right w:val="single" w:sz="2" w:space="0" w:color="000000"/>
            </w:tcBorders>
          </w:tcPr>
          <w:p w:rsidR="00737C36" w:rsidRDefault="00737C36"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3</w:t>
            </w:r>
          </w:p>
        </w:tc>
        <w:tc>
          <w:tcPr>
            <w:tcW w:w="1925" w:type="dxa"/>
            <w:tcBorders>
              <w:top w:val="single" w:sz="2" w:space="0" w:color="000000"/>
              <w:left w:val="single" w:sz="2" w:space="0" w:color="000000"/>
              <w:bottom w:val="single" w:sz="2" w:space="0" w:color="000000"/>
              <w:right w:val="single" w:sz="2" w:space="0" w:color="000000"/>
            </w:tcBorders>
          </w:tcPr>
          <w:p w:rsidR="00737C36" w:rsidRDefault="00737C36" w:rsidP="002D34FD">
            <w:pPr>
              <w:snapToGrid w:val="0"/>
              <w:rPr>
                <w:lang w:eastAsia="en-US"/>
              </w:rPr>
            </w:pPr>
            <w:r>
              <w:rPr>
                <w:lang w:eastAsia="en-US"/>
              </w:rPr>
              <w:t>2865,12</w:t>
            </w:r>
          </w:p>
        </w:tc>
      </w:tr>
    </w:tbl>
    <w:p w:rsidR="00737C36" w:rsidRPr="00494731" w:rsidRDefault="00737C36" w:rsidP="00737C36">
      <w:pPr>
        <w:ind w:left="6237"/>
        <w:jc w:val="right"/>
      </w:pPr>
    </w:p>
    <w:p w:rsidR="00737C36" w:rsidRDefault="00737C36" w:rsidP="00F85B12">
      <w:pPr>
        <w:jc w:val="center"/>
        <w:rPr>
          <w:b/>
          <w:sz w:val="24"/>
          <w:szCs w:val="24"/>
        </w:rPr>
      </w:pPr>
    </w:p>
    <w:p w:rsidR="00D00306" w:rsidRDefault="00D00306" w:rsidP="001C6299">
      <w:pPr>
        <w:jc w:val="center"/>
        <w:rPr>
          <w:b/>
          <w:bCs/>
          <w:sz w:val="21"/>
          <w:szCs w:val="21"/>
        </w:rPr>
      </w:pPr>
    </w:p>
    <w:p w:rsidR="00B40109" w:rsidRPr="0077584A" w:rsidRDefault="0077584A" w:rsidP="0077584A">
      <w:pPr>
        <w:ind w:left="4820"/>
        <w:rPr>
          <w:b/>
          <w:sz w:val="24"/>
          <w:szCs w:val="24"/>
        </w:rPr>
      </w:pPr>
      <w:r>
        <w:rPr>
          <w:b/>
          <w:sz w:val="24"/>
          <w:szCs w:val="24"/>
        </w:rPr>
        <w:t>4.</w:t>
      </w:r>
      <w:r w:rsidR="00B40109" w:rsidRPr="0077584A">
        <w:rPr>
          <w:b/>
          <w:sz w:val="24"/>
          <w:szCs w:val="24"/>
        </w:rPr>
        <w:t>Номер закупки: №</w:t>
      </w:r>
      <w:r w:rsidR="00EA48A1" w:rsidRPr="00EA48A1">
        <w:rPr>
          <w:b/>
          <w:sz w:val="24"/>
          <w:szCs w:val="24"/>
        </w:rPr>
        <w:t>0340200003323015759</w:t>
      </w:r>
      <w:r w:rsidR="0060639F" w:rsidRPr="0060639F">
        <w:rPr>
          <w:b/>
          <w:sz w:val="24"/>
          <w:szCs w:val="24"/>
        </w:rPr>
        <w:t xml:space="preserve"> </w:t>
      </w:r>
      <w:r w:rsidR="00B40109" w:rsidRPr="0077584A">
        <w:rPr>
          <w:b/>
          <w:sz w:val="24"/>
          <w:szCs w:val="24"/>
        </w:rPr>
        <w:t>(электронный аукцион);</w:t>
      </w:r>
    </w:p>
    <w:p w:rsidR="00B40109" w:rsidRPr="00973B2B" w:rsidRDefault="00B40109" w:rsidP="00B40109">
      <w:pPr>
        <w:ind w:firstLine="708"/>
        <w:jc w:val="center"/>
        <w:rPr>
          <w:sz w:val="24"/>
          <w:szCs w:val="24"/>
        </w:rPr>
      </w:pPr>
    </w:p>
    <w:p w:rsidR="00B40109" w:rsidRDefault="00B40109" w:rsidP="00B40109">
      <w:pPr>
        <w:tabs>
          <w:tab w:val="left" w:pos="9355"/>
        </w:tabs>
        <w:outlineLvl w:val="0"/>
        <w:rPr>
          <w:b/>
          <w:sz w:val="24"/>
          <w:szCs w:val="24"/>
        </w:rPr>
      </w:pPr>
      <w:r w:rsidRPr="00973B2B">
        <w:rPr>
          <w:b/>
          <w:sz w:val="24"/>
          <w:szCs w:val="24"/>
        </w:rPr>
        <w:t xml:space="preserve">           Наименование объекта закупки: </w:t>
      </w:r>
      <w:r w:rsidR="001A726E">
        <w:rPr>
          <w:sz w:val="24"/>
          <w:szCs w:val="24"/>
        </w:rPr>
        <w:t>Поставка</w:t>
      </w:r>
      <w:r w:rsidR="001A726E" w:rsidRPr="001A726E">
        <w:rPr>
          <w:sz w:val="24"/>
          <w:szCs w:val="24"/>
        </w:rPr>
        <w:t xml:space="preserve"> специализированных продуктов для диетического (профилактического) питания при вредных условиях труда</w:t>
      </w:r>
      <w:r w:rsidR="00463A48" w:rsidRPr="00463A48">
        <w:rPr>
          <w:sz w:val="24"/>
          <w:szCs w:val="24"/>
        </w:rPr>
        <w:t>.</w:t>
      </w:r>
    </w:p>
    <w:p w:rsidR="00B37D49" w:rsidRDefault="00B40109" w:rsidP="00B40109">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A4105D" w:rsidRPr="00A4105D">
        <w:rPr>
          <w:sz w:val="24"/>
          <w:szCs w:val="24"/>
        </w:rPr>
        <w:t>Поставка товара осуществляется по заявкам Заказчика в течение 15 календарных дней с момента направления заявки Заказчика</w:t>
      </w:r>
      <w:r w:rsidR="00B37D49" w:rsidRPr="00B37D49">
        <w:rPr>
          <w:sz w:val="24"/>
          <w:szCs w:val="24"/>
        </w:rPr>
        <w:t>.</w:t>
      </w:r>
    </w:p>
    <w:p w:rsidR="00B40109" w:rsidRPr="00973B2B" w:rsidRDefault="00B40109" w:rsidP="00B40109">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1A726E">
        <w:rPr>
          <w:sz w:val="24"/>
          <w:szCs w:val="24"/>
        </w:rPr>
        <w:t>08.12</w:t>
      </w:r>
      <w:r>
        <w:rPr>
          <w:sz w:val="24"/>
          <w:szCs w:val="24"/>
        </w:rPr>
        <w:t>.2023</w:t>
      </w:r>
      <w:r w:rsidRPr="00973B2B">
        <w:rPr>
          <w:sz w:val="24"/>
          <w:szCs w:val="24"/>
        </w:rPr>
        <w:t xml:space="preserve"> г. </w:t>
      </w:r>
    </w:p>
    <w:p w:rsidR="0060639F" w:rsidRDefault="00B40109" w:rsidP="00B40109">
      <w:pPr>
        <w:ind w:firstLine="567"/>
        <w:rPr>
          <w:sz w:val="24"/>
          <w:szCs w:val="24"/>
        </w:rPr>
      </w:pPr>
      <w:r w:rsidRPr="00973B2B">
        <w:rPr>
          <w:b/>
          <w:sz w:val="24"/>
          <w:szCs w:val="24"/>
        </w:rPr>
        <w:t>Наименование поставщика:</w:t>
      </w:r>
      <w:r w:rsidRPr="00973B2B">
        <w:rPr>
          <w:sz w:val="24"/>
          <w:szCs w:val="24"/>
        </w:rPr>
        <w:t xml:space="preserve"> </w:t>
      </w:r>
      <w:r w:rsidR="00922916" w:rsidRPr="00922916">
        <w:rPr>
          <w:sz w:val="24"/>
          <w:szCs w:val="24"/>
        </w:rPr>
        <w:t>ООО «ЛПП»</w:t>
      </w:r>
    </w:p>
    <w:p w:rsidR="00B40109" w:rsidRPr="00973B2B" w:rsidRDefault="00B40109" w:rsidP="00B40109">
      <w:pPr>
        <w:ind w:firstLine="567"/>
        <w:rPr>
          <w:sz w:val="24"/>
          <w:szCs w:val="24"/>
        </w:rPr>
      </w:pPr>
      <w:r w:rsidRPr="00973B2B">
        <w:rPr>
          <w:b/>
          <w:sz w:val="24"/>
          <w:szCs w:val="24"/>
        </w:rPr>
        <w:t>Цена контракта:</w:t>
      </w:r>
      <w:r w:rsidRPr="00973B2B">
        <w:rPr>
          <w:sz w:val="24"/>
          <w:szCs w:val="24"/>
        </w:rPr>
        <w:t xml:space="preserve"> </w:t>
      </w:r>
      <w:r w:rsidR="00922916">
        <w:rPr>
          <w:b/>
          <w:sz w:val="24"/>
          <w:szCs w:val="24"/>
        </w:rPr>
        <w:t>870680,90</w:t>
      </w:r>
      <w:r w:rsidRPr="00E2503D">
        <w:rPr>
          <w:b/>
          <w:sz w:val="24"/>
          <w:szCs w:val="24"/>
        </w:rPr>
        <w:t xml:space="preserve"> </w:t>
      </w:r>
      <w:r w:rsidRPr="00973B2B">
        <w:rPr>
          <w:sz w:val="24"/>
          <w:szCs w:val="24"/>
        </w:rPr>
        <w:t xml:space="preserve">руб. </w:t>
      </w:r>
    </w:p>
    <w:p w:rsidR="00B40109" w:rsidRPr="00973B2B" w:rsidRDefault="00B40109" w:rsidP="00B4010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922916">
        <w:rPr>
          <w:b/>
          <w:sz w:val="24"/>
          <w:szCs w:val="24"/>
        </w:rPr>
        <w:t>31.12.2024</w:t>
      </w:r>
      <w:r w:rsidRPr="00973B2B">
        <w:rPr>
          <w:b/>
          <w:sz w:val="24"/>
          <w:szCs w:val="24"/>
        </w:rPr>
        <w:t xml:space="preserve"> года</w:t>
      </w:r>
      <w:r w:rsidRPr="00973B2B">
        <w:rPr>
          <w:sz w:val="24"/>
          <w:szCs w:val="24"/>
        </w:rPr>
        <w:t>.</w:t>
      </w:r>
    </w:p>
    <w:p w:rsidR="00B40109" w:rsidRPr="00973B2B" w:rsidRDefault="00B40109" w:rsidP="00B40109">
      <w:pPr>
        <w:rPr>
          <w:b/>
          <w:sz w:val="24"/>
          <w:szCs w:val="24"/>
        </w:rPr>
      </w:pPr>
    </w:p>
    <w:p w:rsidR="00B40109" w:rsidRDefault="00B40109" w:rsidP="00B40109">
      <w:pPr>
        <w:jc w:val="center"/>
        <w:rPr>
          <w:b/>
          <w:sz w:val="24"/>
          <w:szCs w:val="24"/>
        </w:rPr>
      </w:pPr>
      <w:r w:rsidRPr="00973B2B">
        <w:rPr>
          <w:b/>
          <w:sz w:val="24"/>
          <w:szCs w:val="24"/>
        </w:rPr>
        <w:t>СПЕЦИФИКАЦИЯ</w:t>
      </w:r>
    </w:p>
    <w:tbl>
      <w:tblPr>
        <w:tblW w:w="1204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843"/>
        <w:gridCol w:w="4252"/>
        <w:gridCol w:w="993"/>
        <w:gridCol w:w="992"/>
        <w:gridCol w:w="1417"/>
        <w:gridCol w:w="1416"/>
      </w:tblGrid>
      <w:tr w:rsidR="00ED664D" w:rsidRPr="00E25F85" w:rsidTr="00ED664D">
        <w:trPr>
          <w:trHeight w:val="1474"/>
        </w:trPr>
        <w:tc>
          <w:tcPr>
            <w:tcW w:w="1134" w:type="dxa"/>
          </w:tcPr>
          <w:p w:rsidR="00ED664D" w:rsidRPr="00E25F85" w:rsidRDefault="00ED664D" w:rsidP="002D34FD">
            <w:pPr>
              <w:ind w:left="61" w:right="-345" w:hanging="141"/>
              <w:rPr>
                <w:color w:val="000000"/>
              </w:rPr>
            </w:pPr>
            <w:r w:rsidRPr="00E25F85">
              <w:rPr>
                <w:color w:val="000000"/>
              </w:rPr>
              <w:t>N</w:t>
            </w:r>
          </w:p>
          <w:p w:rsidR="00ED664D" w:rsidRPr="00E25F85" w:rsidRDefault="00ED664D" w:rsidP="002D34FD">
            <w:pPr>
              <w:ind w:left="61" w:hanging="141"/>
              <w:rPr>
                <w:color w:val="000000"/>
              </w:rPr>
            </w:pPr>
            <w:r w:rsidRPr="00E25F85">
              <w:rPr>
                <w:color w:val="000000"/>
              </w:rPr>
              <w:t>п/п</w:t>
            </w:r>
          </w:p>
        </w:tc>
        <w:tc>
          <w:tcPr>
            <w:tcW w:w="1843" w:type="dxa"/>
          </w:tcPr>
          <w:p w:rsidR="00ED664D" w:rsidRPr="00E25F85" w:rsidRDefault="00ED664D" w:rsidP="002D34FD">
            <w:pPr>
              <w:jc w:val="both"/>
              <w:rPr>
                <w:highlight w:val="yellow"/>
              </w:rPr>
            </w:pPr>
            <w:r w:rsidRPr="00E25F85">
              <w:t>Наименование Товара</w:t>
            </w:r>
          </w:p>
        </w:tc>
        <w:tc>
          <w:tcPr>
            <w:tcW w:w="4252" w:type="dxa"/>
          </w:tcPr>
          <w:p w:rsidR="00ED664D" w:rsidRPr="00E25F85" w:rsidRDefault="00ED664D" w:rsidP="002D34FD">
            <w:pPr>
              <w:jc w:val="both"/>
            </w:pPr>
            <w:r w:rsidRPr="00E25F85">
              <w:t>Наименование Товара</w:t>
            </w:r>
          </w:p>
        </w:tc>
        <w:tc>
          <w:tcPr>
            <w:tcW w:w="993" w:type="dxa"/>
            <w:tcBorders>
              <w:bottom w:val="single" w:sz="4" w:space="0" w:color="auto"/>
            </w:tcBorders>
          </w:tcPr>
          <w:p w:rsidR="00ED664D" w:rsidRPr="00E25F85" w:rsidRDefault="00ED664D" w:rsidP="002D34FD">
            <w:pPr>
              <w:jc w:val="both"/>
            </w:pPr>
            <w:r w:rsidRPr="00E25F85">
              <w:t>Единицы измерения</w:t>
            </w:r>
          </w:p>
        </w:tc>
        <w:tc>
          <w:tcPr>
            <w:tcW w:w="992" w:type="dxa"/>
            <w:tcBorders>
              <w:bottom w:val="single" w:sz="4" w:space="0" w:color="auto"/>
            </w:tcBorders>
          </w:tcPr>
          <w:p w:rsidR="00ED664D" w:rsidRPr="00E25F85" w:rsidRDefault="00ED664D" w:rsidP="002D34FD">
            <w:pPr>
              <w:jc w:val="both"/>
            </w:pPr>
            <w:r w:rsidRPr="00E25F85">
              <w:t>Количество в единицах измерения</w:t>
            </w:r>
          </w:p>
        </w:tc>
        <w:tc>
          <w:tcPr>
            <w:tcW w:w="1417" w:type="dxa"/>
            <w:tcBorders>
              <w:bottom w:val="single" w:sz="4" w:space="0" w:color="auto"/>
            </w:tcBorders>
          </w:tcPr>
          <w:p w:rsidR="00ED664D" w:rsidRPr="00E25F85" w:rsidRDefault="00ED664D" w:rsidP="002D34FD">
            <w:pPr>
              <w:jc w:val="center"/>
            </w:pPr>
            <w:r w:rsidRPr="00E25F85">
              <w:t>Цена за единицу измерения, руб.</w:t>
            </w:r>
          </w:p>
          <w:p w:rsidR="00ED664D" w:rsidRPr="00E25F85" w:rsidRDefault="00ED664D" w:rsidP="002D34FD">
            <w:pPr>
              <w:ind w:left="-1481" w:firstLine="1481"/>
              <w:jc w:val="right"/>
            </w:pPr>
            <w:r w:rsidRPr="00E25F85">
              <w:t>(включая НДС 10%)</w:t>
            </w:r>
          </w:p>
        </w:tc>
        <w:tc>
          <w:tcPr>
            <w:tcW w:w="1416" w:type="dxa"/>
            <w:tcBorders>
              <w:bottom w:val="single" w:sz="4" w:space="0" w:color="auto"/>
            </w:tcBorders>
          </w:tcPr>
          <w:p w:rsidR="00ED664D" w:rsidRPr="00E25F85" w:rsidRDefault="00ED664D" w:rsidP="002D34FD">
            <w:pPr>
              <w:jc w:val="both"/>
            </w:pPr>
            <w:r w:rsidRPr="00E25F85">
              <w:t>Стоимость, руб.</w:t>
            </w:r>
          </w:p>
          <w:p w:rsidR="00ED664D" w:rsidRPr="00E25F85" w:rsidRDefault="00ED664D" w:rsidP="002D34FD">
            <w:r w:rsidRPr="00E25F85">
              <w:t>(включая НДС 10%)</w:t>
            </w:r>
          </w:p>
        </w:tc>
      </w:tr>
      <w:tr w:rsidR="00ED664D" w:rsidRPr="00E25F85" w:rsidTr="00ED664D">
        <w:trPr>
          <w:trHeight w:val="152"/>
        </w:trPr>
        <w:tc>
          <w:tcPr>
            <w:tcW w:w="1134" w:type="dxa"/>
            <w:tcBorders>
              <w:bottom w:val="single" w:sz="4" w:space="0" w:color="auto"/>
            </w:tcBorders>
          </w:tcPr>
          <w:p w:rsidR="00ED664D" w:rsidRPr="00E25F85" w:rsidRDefault="00ED664D" w:rsidP="002D34FD">
            <w:pPr>
              <w:ind w:left="228" w:hanging="228"/>
              <w:jc w:val="center"/>
            </w:pPr>
            <w:r w:rsidRPr="00E25F85">
              <w:t>1</w:t>
            </w:r>
          </w:p>
        </w:tc>
        <w:tc>
          <w:tcPr>
            <w:tcW w:w="1843" w:type="dxa"/>
            <w:tcBorders>
              <w:bottom w:val="single" w:sz="4" w:space="0" w:color="auto"/>
            </w:tcBorders>
          </w:tcPr>
          <w:p w:rsidR="00ED664D" w:rsidRPr="00E25F85" w:rsidRDefault="00ED664D" w:rsidP="002D34FD">
            <w:pPr>
              <w:jc w:val="center"/>
            </w:pPr>
            <w:r w:rsidRPr="00E25F85">
              <w:t>2</w:t>
            </w:r>
          </w:p>
        </w:tc>
        <w:tc>
          <w:tcPr>
            <w:tcW w:w="4252" w:type="dxa"/>
            <w:tcBorders>
              <w:bottom w:val="single" w:sz="4" w:space="0" w:color="auto"/>
            </w:tcBorders>
          </w:tcPr>
          <w:p w:rsidR="00ED664D" w:rsidRPr="00E25F85" w:rsidRDefault="00ED664D" w:rsidP="002D34FD">
            <w:pPr>
              <w:jc w:val="center"/>
            </w:pPr>
            <w:r w:rsidRPr="00E25F85">
              <w:t>3</w:t>
            </w:r>
          </w:p>
        </w:tc>
        <w:tc>
          <w:tcPr>
            <w:tcW w:w="993" w:type="dxa"/>
            <w:tcBorders>
              <w:bottom w:val="single" w:sz="4" w:space="0" w:color="auto"/>
            </w:tcBorders>
          </w:tcPr>
          <w:p w:rsidR="00ED664D" w:rsidRPr="00E25F85" w:rsidRDefault="00ED664D" w:rsidP="002D34FD">
            <w:pPr>
              <w:jc w:val="center"/>
            </w:pPr>
            <w:r w:rsidRPr="00E25F85">
              <w:t>4</w:t>
            </w:r>
          </w:p>
        </w:tc>
        <w:tc>
          <w:tcPr>
            <w:tcW w:w="992" w:type="dxa"/>
            <w:tcBorders>
              <w:bottom w:val="single" w:sz="4" w:space="0" w:color="auto"/>
            </w:tcBorders>
          </w:tcPr>
          <w:p w:rsidR="00ED664D" w:rsidRPr="00E25F85" w:rsidRDefault="00ED664D" w:rsidP="002D34FD">
            <w:pPr>
              <w:jc w:val="center"/>
            </w:pPr>
            <w:bookmarkStart w:id="0" w:name="P318"/>
            <w:bookmarkEnd w:id="0"/>
            <w:r w:rsidRPr="00E25F85">
              <w:t>5</w:t>
            </w:r>
          </w:p>
        </w:tc>
        <w:tc>
          <w:tcPr>
            <w:tcW w:w="1417" w:type="dxa"/>
            <w:tcBorders>
              <w:bottom w:val="single" w:sz="4" w:space="0" w:color="auto"/>
            </w:tcBorders>
          </w:tcPr>
          <w:p w:rsidR="00ED664D" w:rsidRPr="00E25F85" w:rsidRDefault="00ED664D" w:rsidP="002D34FD">
            <w:pPr>
              <w:jc w:val="center"/>
            </w:pPr>
            <w:bookmarkStart w:id="1" w:name="P319"/>
            <w:bookmarkEnd w:id="1"/>
            <w:r w:rsidRPr="00E25F85">
              <w:t>7</w:t>
            </w:r>
          </w:p>
        </w:tc>
        <w:tc>
          <w:tcPr>
            <w:tcW w:w="1416" w:type="dxa"/>
            <w:tcBorders>
              <w:bottom w:val="single" w:sz="4" w:space="0" w:color="auto"/>
            </w:tcBorders>
          </w:tcPr>
          <w:p w:rsidR="00ED664D" w:rsidRPr="00E25F85" w:rsidRDefault="00ED664D" w:rsidP="002D34FD">
            <w:pPr>
              <w:jc w:val="center"/>
            </w:pPr>
            <w:r w:rsidRPr="00E25F85">
              <w:t>8</w:t>
            </w:r>
          </w:p>
        </w:tc>
        <w:bookmarkStart w:id="2" w:name="P321"/>
        <w:bookmarkStart w:id="3" w:name="P322"/>
        <w:bookmarkEnd w:id="2"/>
        <w:bookmarkEnd w:id="3"/>
      </w:tr>
      <w:tr w:rsidR="00ED664D" w:rsidRPr="00E25F85" w:rsidTr="00ED664D">
        <w:trPr>
          <w:cantSplit/>
          <w:trHeight w:val="624"/>
        </w:trPr>
        <w:tc>
          <w:tcPr>
            <w:tcW w:w="1134" w:type="dxa"/>
            <w:vMerge w:val="restart"/>
            <w:tcBorders>
              <w:right w:val="single" w:sz="4" w:space="0" w:color="auto"/>
            </w:tcBorders>
          </w:tcPr>
          <w:p w:rsidR="00ED664D" w:rsidRPr="00E25F85" w:rsidRDefault="00ED664D" w:rsidP="002D34FD">
            <w:pPr>
              <w:ind w:left="228" w:hanging="228"/>
              <w:jc w:val="both"/>
            </w:pPr>
            <w:r w:rsidRPr="00E25F85">
              <w:t>1.</w:t>
            </w:r>
          </w:p>
        </w:tc>
        <w:tc>
          <w:tcPr>
            <w:tcW w:w="1843" w:type="dxa"/>
            <w:vMerge w:val="restart"/>
            <w:tcBorders>
              <w:left w:val="single" w:sz="4" w:space="0" w:color="auto"/>
              <w:right w:val="single" w:sz="4" w:space="0" w:color="auto"/>
            </w:tcBorders>
          </w:tcPr>
          <w:p w:rsidR="00ED664D" w:rsidRPr="00E25F85" w:rsidRDefault="00ED664D" w:rsidP="002D34FD">
            <w:pPr>
              <w:shd w:val="clear" w:color="auto" w:fill="FFFFFF"/>
              <w:jc w:val="center"/>
            </w:pPr>
            <w:r w:rsidRPr="00E25F85">
              <w:t>Кисель сухой</w:t>
            </w:r>
          </w:p>
          <w:p w:rsidR="00ED664D" w:rsidRPr="00E25F85" w:rsidRDefault="00ED664D" w:rsidP="002D34FD">
            <w:pPr>
              <w:shd w:val="clear" w:color="auto" w:fill="FFFFFF"/>
              <w:jc w:val="center"/>
            </w:pPr>
            <w:r w:rsidRPr="00E25F85">
              <w:t>916 КГ</w:t>
            </w:r>
          </w:p>
          <w:p w:rsidR="00ED664D" w:rsidRPr="00E25F85" w:rsidRDefault="00ED664D" w:rsidP="002D34FD">
            <w:pPr>
              <w:shd w:val="clear" w:color="auto" w:fill="FFFFFF"/>
              <w:jc w:val="center"/>
            </w:pPr>
            <w:r w:rsidRPr="00E25F85">
              <w:t>10.89.19.231-00000001</w:t>
            </w:r>
          </w:p>
        </w:tc>
        <w:tc>
          <w:tcPr>
            <w:tcW w:w="4252" w:type="dxa"/>
            <w:vMerge w:val="restart"/>
            <w:tcBorders>
              <w:left w:val="single" w:sz="4" w:space="0" w:color="auto"/>
              <w:right w:val="single" w:sz="4" w:space="0" w:color="auto"/>
            </w:tcBorders>
          </w:tcPr>
          <w:p w:rsidR="00ED664D" w:rsidRPr="00E25F85" w:rsidRDefault="00ED664D" w:rsidP="002D34FD">
            <w:pPr>
              <w:ind w:left="142"/>
            </w:pPr>
            <w:r w:rsidRPr="00E25F85">
              <w:rPr>
                <w:color w:val="000000"/>
              </w:rPr>
              <w:t>Соответствие</w:t>
            </w:r>
            <w:r w:rsidRPr="00E25F85">
              <w:t xml:space="preserve"> Приказу Министерства труда и социальной защиты РФ  № 291н от 12.05.2022 г.</w:t>
            </w:r>
          </w:p>
          <w:p w:rsidR="00ED664D" w:rsidRPr="00E25F85" w:rsidRDefault="00ED664D" w:rsidP="002D34FD">
            <w:pPr>
              <w:ind w:left="142"/>
              <w:rPr>
                <w:color w:val="000000"/>
              </w:rPr>
            </w:pPr>
            <w:r w:rsidRPr="00E25F85">
              <w:t xml:space="preserve">Объем готового к применению киселя </w:t>
            </w:r>
            <w:r w:rsidRPr="00E25F85">
              <w:rPr>
                <w:b/>
                <w:color w:val="000000"/>
              </w:rPr>
              <w:t>300 мл</w:t>
            </w:r>
          </w:p>
          <w:p w:rsidR="00ED664D" w:rsidRPr="00E25F85" w:rsidRDefault="00ED664D" w:rsidP="002D34FD">
            <w:pPr>
              <w:ind w:left="142"/>
              <w:rPr>
                <w:lang w:eastAsia="ar-SA"/>
              </w:rPr>
            </w:pPr>
            <w:r w:rsidRPr="00E25F85">
              <w:rPr>
                <w:lang w:eastAsia="ar-SA"/>
              </w:rPr>
              <w:t xml:space="preserve">Вид киселя сухого по количеству фруктовых (ягодных) компонентов </w:t>
            </w:r>
            <w:r w:rsidRPr="00E25F85">
              <w:rPr>
                <w:b/>
                <w:lang w:eastAsia="ar-SA"/>
              </w:rPr>
              <w:t>Однокомпонентный</w:t>
            </w:r>
          </w:p>
          <w:p w:rsidR="00ED664D" w:rsidRPr="00E25F85" w:rsidRDefault="00ED664D" w:rsidP="002D34FD">
            <w:pPr>
              <w:ind w:left="142"/>
              <w:rPr>
                <w:lang w:eastAsia="ar-SA"/>
              </w:rPr>
            </w:pPr>
            <w:r w:rsidRPr="00E25F85">
              <w:rPr>
                <w:lang w:eastAsia="ar-SA"/>
              </w:rPr>
              <w:t>Наличие обогащающих компонентов</w:t>
            </w:r>
            <w:r w:rsidRPr="00E25F85">
              <w:rPr>
                <w:b/>
                <w:lang w:eastAsia="ar-SA"/>
              </w:rPr>
              <w:t xml:space="preserve"> ДА</w:t>
            </w:r>
          </w:p>
          <w:p w:rsidR="00ED664D" w:rsidRPr="00E25F85" w:rsidRDefault="00ED664D" w:rsidP="002D34FD">
            <w:pPr>
              <w:ind w:left="142"/>
              <w:rPr>
                <w:lang w:eastAsia="ar-SA"/>
              </w:rPr>
            </w:pPr>
            <w:r w:rsidRPr="00E25F85">
              <w:rPr>
                <w:lang w:eastAsia="ar-SA"/>
              </w:rPr>
              <w:t>Кисель сухой</w:t>
            </w:r>
            <w:r w:rsidRPr="00E25F85">
              <w:t xml:space="preserve"> </w:t>
            </w:r>
            <w:r w:rsidRPr="00E25F85">
              <w:rPr>
                <w:lang w:eastAsia="ar-SA"/>
              </w:rPr>
              <w:t>с вкусовыми и ароматическими добавками</w:t>
            </w:r>
          </w:p>
          <w:p w:rsidR="00ED664D" w:rsidRPr="00E25F85" w:rsidRDefault="00ED664D" w:rsidP="002D34FD">
            <w:pPr>
              <w:ind w:left="142"/>
              <w:rPr>
                <w:lang w:eastAsia="ar-SA"/>
              </w:rPr>
            </w:pPr>
            <w:r w:rsidRPr="00E25F85">
              <w:rPr>
                <w:b/>
                <w:lang w:eastAsia="ar-SA"/>
              </w:rPr>
              <w:t>Состав</w:t>
            </w:r>
            <w:r w:rsidRPr="00E25F85">
              <w:rPr>
                <w:lang w:eastAsia="ar-SA"/>
              </w:rPr>
              <w:t>:</w:t>
            </w:r>
            <w:r w:rsidRPr="00E25F85">
              <w:t xml:space="preserve"> </w:t>
            </w:r>
            <w:r w:rsidRPr="00E25F85">
              <w:rPr>
                <w:lang w:eastAsia="ar-SA"/>
              </w:rPr>
              <w:t>овес, экстракты лекарственных трав, фрукты, ягоды, минералы, витамины</w:t>
            </w:r>
          </w:p>
          <w:p w:rsidR="00ED664D" w:rsidRPr="00E25F85" w:rsidRDefault="00ED664D" w:rsidP="002D34FD">
            <w:pPr>
              <w:ind w:left="142"/>
              <w:rPr>
                <w:lang w:eastAsia="ar-SA"/>
              </w:rPr>
            </w:pPr>
            <w:r w:rsidRPr="00E25F85">
              <w:rPr>
                <w:lang w:eastAsia="ar-SA"/>
              </w:rPr>
              <w:t>Отсутствуют: ГМО, искусственные красители</w:t>
            </w:r>
          </w:p>
          <w:p w:rsidR="00ED664D" w:rsidRPr="00E25F85" w:rsidRDefault="00ED664D" w:rsidP="002D34FD">
            <w:pPr>
              <w:ind w:left="142"/>
              <w:rPr>
                <w:lang w:eastAsia="ar-SA"/>
              </w:rPr>
            </w:pPr>
            <w:r w:rsidRPr="00E25F85">
              <w:rPr>
                <w:lang w:eastAsia="ar-SA"/>
              </w:rPr>
              <w:t>Продукт представляет гранулированную смесь</w:t>
            </w:r>
          </w:p>
          <w:p w:rsidR="00ED664D" w:rsidRPr="00E25F85" w:rsidRDefault="00ED664D" w:rsidP="002D34FD">
            <w:pPr>
              <w:ind w:left="142"/>
              <w:rPr>
                <w:lang w:eastAsia="ar-SA"/>
              </w:rPr>
            </w:pPr>
            <w:r w:rsidRPr="00E25F85">
              <w:rPr>
                <w:lang w:eastAsia="ar-SA"/>
              </w:rPr>
              <w:t>Упаковка</w:t>
            </w:r>
            <w:r w:rsidRPr="00E25F85">
              <w:t xml:space="preserve"> </w:t>
            </w:r>
            <w:r w:rsidRPr="00E25F85">
              <w:rPr>
                <w:lang w:eastAsia="ar-SA"/>
              </w:rPr>
              <w:t xml:space="preserve">герметичная порционная </w:t>
            </w:r>
            <w:r w:rsidRPr="00E25F85">
              <w:rPr>
                <w:lang w:eastAsia="ar-SA"/>
              </w:rPr>
              <w:lastRenderedPageBreak/>
              <w:t>(индивидуальная)</w:t>
            </w:r>
          </w:p>
          <w:p w:rsidR="00ED664D" w:rsidRPr="00E25F85" w:rsidRDefault="00ED664D" w:rsidP="002D34FD">
            <w:pPr>
              <w:rPr>
                <w:b/>
                <w:lang w:eastAsia="ar-SA"/>
              </w:rPr>
            </w:pPr>
            <w:r w:rsidRPr="00E25F85">
              <w:rPr>
                <w:lang w:eastAsia="ar-SA"/>
              </w:rPr>
              <w:t xml:space="preserve">   Фасовка </w:t>
            </w:r>
            <w:r w:rsidRPr="00E25F85">
              <w:rPr>
                <w:b/>
                <w:lang w:eastAsia="ar-SA"/>
              </w:rPr>
              <w:t>20г</w:t>
            </w:r>
          </w:p>
          <w:p w:rsidR="00ED664D" w:rsidRPr="004C1E5C" w:rsidRDefault="00ED664D" w:rsidP="002D34FD">
            <w:pPr>
              <w:ind w:left="80"/>
              <w:jc w:val="both"/>
              <w:rPr>
                <w:sz w:val="24"/>
                <w:szCs w:val="24"/>
              </w:rPr>
            </w:pPr>
            <w:r w:rsidRPr="00E25F85">
              <w:rPr>
                <w:rFonts w:ascii="Calibri" w:hAnsi="Calibri" w:cs="Calibri"/>
                <w:b/>
                <w:lang w:eastAsia="ar-SA"/>
              </w:rPr>
              <w:t xml:space="preserve"> </w:t>
            </w:r>
            <w:r w:rsidRPr="00E25F85">
              <w:t>Остаточный срок годности на Товар составит   12 месяцев от даты производства.</w:t>
            </w:r>
            <w:r>
              <w:t>Россия.</w:t>
            </w:r>
          </w:p>
        </w:tc>
        <w:tc>
          <w:tcPr>
            <w:tcW w:w="993" w:type="dxa"/>
            <w:tcBorders>
              <w:top w:val="single" w:sz="4" w:space="0" w:color="auto"/>
              <w:left w:val="single" w:sz="4" w:space="0" w:color="auto"/>
              <w:bottom w:val="single" w:sz="4" w:space="0" w:color="auto"/>
              <w:right w:val="single" w:sz="4" w:space="0" w:color="auto"/>
            </w:tcBorders>
          </w:tcPr>
          <w:p w:rsidR="00ED664D" w:rsidRPr="00E25F85" w:rsidRDefault="00ED664D" w:rsidP="002D34FD">
            <w:pPr>
              <w:jc w:val="center"/>
            </w:pPr>
            <w:r w:rsidRPr="00E25F85">
              <w:lastRenderedPageBreak/>
              <w:t>кг</w:t>
            </w:r>
          </w:p>
          <w:p w:rsidR="00ED664D" w:rsidRPr="00E25F85" w:rsidRDefault="00ED664D" w:rsidP="002D34FD">
            <w:pPr>
              <w:jc w:val="center"/>
            </w:pPr>
          </w:p>
        </w:tc>
        <w:tc>
          <w:tcPr>
            <w:tcW w:w="992" w:type="dxa"/>
            <w:tcBorders>
              <w:top w:val="single" w:sz="4" w:space="0" w:color="auto"/>
              <w:left w:val="single" w:sz="4" w:space="0" w:color="auto"/>
              <w:bottom w:val="single" w:sz="4" w:space="0" w:color="auto"/>
              <w:right w:val="single" w:sz="4" w:space="0" w:color="auto"/>
            </w:tcBorders>
          </w:tcPr>
          <w:p w:rsidR="00ED664D" w:rsidRPr="00E25F85" w:rsidRDefault="00ED664D" w:rsidP="002D34FD">
            <w:pPr>
              <w:jc w:val="center"/>
              <w:rPr>
                <w:b/>
              </w:rPr>
            </w:pPr>
            <w:r w:rsidRPr="00E25F85">
              <w:rPr>
                <w:b/>
              </w:rPr>
              <w:t xml:space="preserve">915 </w:t>
            </w:r>
          </w:p>
        </w:tc>
        <w:tc>
          <w:tcPr>
            <w:tcW w:w="1417" w:type="dxa"/>
            <w:tcBorders>
              <w:top w:val="single" w:sz="4" w:space="0" w:color="auto"/>
              <w:left w:val="single" w:sz="4" w:space="0" w:color="auto"/>
              <w:bottom w:val="single" w:sz="4" w:space="0" w:color="auto"/>
              <w:right w:val="single" w:sz="4" w:space="0" w:color="auto"/>
            </w:tcBorders>
          </w:tcPr>
          <w:p w:rsidR="00ED664D" w:rsidRPr="00E25F85" w:rsidRDefault="00ED664D" w:rsidP="002D34FD">
            <w:pPr>
              <w:rPr>
                <w:b/>
              </w:rPr>
            </w:pPr>
            <w:r w:rsidRPr="00E25F85">
              <w:rPr>
                <w:b/>
              </w:rPr>
              <w:t xml:space="preserve">   950,00</w:t>
            </w:r>
          </w:p>
        </w:tc>
        <w:tc>
          <w:tcPr>
            <w:tcW w:w="1416" w:type="dxa"/>
            <w:vMerge w:val="restart"/>
            <w:tcBorders>
              <w:top w:val="single" w:sz="4" w:space="0" w:color="auto"/>
              <w:left w:val="single" w:sz="4" w:space="0" w:color="auto"/>
              <w:right w:val="single" w:sz="4" w:space="0" w:color="auto"/>
            </w:tcBorders>
          </w:tcPr>
          <w:p w:rsidR="00ED664D" w:rsidRPr="00E25F85" w:rsidRDefault="00ED664D" w:rsidP="002D34FD">
            <w:pPr>
              <w:jc w:val="center"/>
              <w:rPr>
                <w:b/>
              </w:rPr>
            </w:pPr>
            <w:r w:rsidRPr="00E25F85">
              <w:rPr>
                <w:b/>
              </w:rPr>
              <w:t>870 680,90</w:t>
            </w:r>
          </w:p>
          <w:p w:rsidR="00ED664D" w:rsidRPr="00E25F85" w:rsidRDefault="00ED664D" w:rsidP="002D34FD">
            <w:pPr>
              <w:jc w:val="center"/>
              <w:rPr>
                <w:b/>
              </w:rPr>
            </w:pPr>
          </w:p>
        </w:tc>
      </w:tr>
      <w:tr w:rsidR="00ED664D" w:rsidRPr="00E25F85" w:rsidTr="00ED664D">
        <w:trPr>
          <w:trHeight w:val="2239"/>
        </w:trPr>
        <w:tc>
          <w:tcPr>
            <w:tcW w:w="1134" w:type="dxa"/>
            <w:vMerge/>
            <w:tcBorders>
              <w:right w:val="single" w:sz="4" w:space="0" w:color="auto"/>
            </w:tcBorders>
          </w:tcPr>
          <w:p w:rsidR="00ED664D" w:rsidRPr="00E25F85" w:rsidRDefault="00ED664D" w:rsidP="002D34FD">
            <w:pPr>
              <w:ind w:left="228" w:hanging="228"/>
              <w:jc w:val="both"/>
            </w:pPr>
          </w:p>
        </w:tc>
        <w:tc>
          <w:tcPr>
            <w:tcW w:w="1843" w:type="dxa"/>
            <w:vMerge/>
            <w:tcBorders>
              <w:left w:val="single" w:sz="4" w:space="0" w:color="auto"/>
              <w:right w:val="single" w:sz="4" w:space="0" w:color="auto"/>
            </w:tcBorders>
          </w:tcPr>
          <w:p w:rsidR="00ED664D" w:rsidRPr="00E25F85" w:rsidRDefault="00ED664D" w:rsidP="002D34FD">
            <w:pPr>
              <w:rPr>
                <w:specVanish/>
              </w:rPr>
            </w:pPr>
          </w:p>
        </w:tc>
        <w:tc>
          <w:tcPr>
            <w:tcW w:w="4252" w:type="dxa"/>
            <w:vMerge/>
            <w:tcBorders>
              <w:left w:val="single" w:sz="4" w:space="0" w:color="auto"/>
              <w:right w:val="single" w:sz="4" w:space="0" w:color="auto"/>
            </w:tcBorders>
          </w:tcPr>
          <w:p w:rsidR="00ED664D" w:rsidRPr="00E25F85" w:rsidRDefault="00ED664D" w:rsidP="002D34FD">
            <w:pPr>
              <w:ind w:left="142" w:right="284"/>
            </w:pPr>
          </w:p>
        </w:tc>
        <w:tc>
          <w:tcPr>
            <w:tcW w:w="993" w:type="dxa"/>
            <w:tcBorders>
              <w:top w:val="single" w:sz="4" w:space="0" w:color="auto"/>
              <w:left w:val="single" w:sz="4" w:space="0" w:color="auto"/>
            </w:tcBorders>
          </w:tcPr>
          <w:p w:rsidR="00ED664D" w:rsidRPr="00E25F85" w:rsidRDefault="00ED664D" w:rsidP="002D34FD">
            <w:pPr>
              <w:jc w:val="center"/>
            </w:pPr>
            <w:r w:rsidRPr="00E25F85">
              <w:t>кг</w:t>
            </w:r>
          </w:p>
        </w:tc>
        <w:tc>
          <w:tcPr>
            <w:tcW w:w="992" w:type="dxa"/>
            <w:tcBorders>
              <w:top w:val="single" w:sz="4" w:space="0" w:color="auto"/>
              <w:left w:val="single" w:sz="4" w:space="0" w:color="auto"/>
            </w:tcBorders>
          </w:tcPr>
          <w:p w:rsidR="00ED664D" w:rsidRPr="00E25F85" w:rsidRDefault="00ED664D" w:rsidP="002D34FD">
            <w:pPr>
              <w:jc w:val="center"/>
              <w:rPr>
                <w:b/>
              </w:rPr>
            </w:pPr>
            <w:r w:rsidRPr="00E25F85">
              <w:rPr>
                <w:b/>
              </w:rPr>
              <w:t>1</w:t>
            </w:r>
          </w:p>
        </w:tc>
        <w:tc>
          <w:tcPr>
            <w:tcW w:w="1417" w:type="dxa"/>
            <w:tcBorders>
              <w:top w:val="single" w:sz="4" w:space="0" w:color="auto"/>
              <w:left w:val="single" w:sz="4" w:space="0" w:color="auto"/>
            </w:tcBorders>
          </w:tcPr>
          <w:p w:rsidR="00ED664D" w:rsidRPr="00E25F85" w:rsidRDefault="00ED664D" w:rsidP="002D34FD">
            <w:pPr>
              <w:ind w:right="-62"/>
              <w:contextualSpacing/>
              <w:rPr>
                <w:b/>
              </w:rPr>
            </w:pPr>
            <w:r w:rsidRPr="00E25F85">
              <w:rPr>
                <w:b/>
              </w:rPr>
              <w:t xml:space="preserve"> 1430,90</w:t>
            </w:r>
          </w:p>
        </w:tc>
        <w:tc>
          <w:tcPr>
            <w:tcW w:w="1416" w:type="dxa"/>
            <w:vMerge/>
            <w:tcBorders>
              <w:left w:val="single" w:sz="4" w:space="0" w:color="auto"/>
              <w:bottom w:val="single" w:sz="4" w:space="0" w:color="auto"/>
              <w:right w:val="single" w:sz="4" w:space="0" w:color="auto"/>
            </w:tcBorders>
          </w:tcPr>
          <w:p w:rsidR="00ED664D" w:rsidRPr="00E25F85" w:rsidRDefault="00ED664D" w:rsidP="002D34FD">
            <w:pPr>
              <w:rPr>
                <w:b/>
              </w:rPr>
            </w:pPr>
          </w:p>
        </w:tc>
      </w:tr>
    </w:tbl>
    <w:p w:rsidR="003F700A" w:rsidRDefault="003F700A" w:rsidP="00B40109">
      <w:pPr>
        <w:jc w:val="center"/>
        <w:rPr>
          <w:b/>
          <w:sz w:val="24"/>
          <w:szCs w:val="24"/>
        </w:rPr>
      </w:pPr>
    </w:p>
    <w:p w:rsidR="009328FF" w:rsidRPr="00450847" w:rsidRDefault="00450847" w:rsidP="00450847">
      <w:pPr>
        <w:ind w:left="4820"/>
        <w:rPr>
          <w:b/>
          <w:sz w:val="24"/>
          <w:szCs w:val="24"/>
        </w:rPr>
      </w:pPr>
      <w:r>
        <w:rPr>
          <w:b/>
          <w:sz w:val="24"/>
          <w:szCs w:val="24"/>
        </w:rPr>
        <w:t>5.</w:t>
      </w:r>
      <w:r w:rsidR="009328FF" w:rsidRPr="00450847">
        <w:rPr>
          <w:b/>
          <w:sz w:val="24"/>
          <w:szCs w:val="24"/>
        </w:rPr>
        <w:t>Номер закупки: №</w:t>
      </w:r>
      <w:r w:rsidR="002C1B28" w:rsidRPr="002C1B28">
        <w:rPr>
          <w:b/>
          <w:sz w:val="24"/>
          <w:szCs w:val="24"/>
        </w:rPr>
        <w:t>0340200003323016205</w:t>
      </w:r>
      <w:r w:rsidR="00A35692" w:rsidRPr="00450847">
        <w:rPr>
          <w:b/>
          <w:sz w:val="24"/>
          <w:szCs w:val="24"/>
        </w:rPr>
        <w:t xml:space="preserve"> </w:t>
      </w:r>
      <w:r w:rsidR="009328FF" w:rsidRPr="00450847">
        <w:rPr>
          <w:b/>
          <w:sz w:val="24"/>
          <w:szCs w:val="24"/>
        </w:rPr>
        <w:t>(электронный аукцион);</w:t>
      </w:r>
    </w:p>
    <w:p w:rsidR="009328FF" w:rsidRPr="00973B2B" w:rsidRDefault="009328FF" w:rsidP="009328FF">
      <w:pPr>
        <w:ind w:firstLine="708"/>
        <w:jc w:val="center"/>
        <w:rPr>
          <w:sz w:val="24"/>
          <w:szCs w:val="24"/>
        </w:rPr>
      </w:pPr>
    </w:p>
    <w:p w:rsidR="003F5BF8" w:rsidRDefault="009328FF" w:rsidP="009328FF">
      <w:pPr>
        <w:tabs>
          <w:tab w:val="left" w:pos="9355"/>
        </w:tabs>
        <w:outlineLvl w:val="0"/>
        <w:rPr>
          <w:sz w:val="24"/>
          <w:szCs w:val="24"/>
        </w:rPr>
      </w:pPr>
      <w:r w:rsidRPr="00973B2B">
        <w:rPr>
          <w:b/>
          <w:sz w:val="24"/>
          <w:szCs w:val="24"/>
        </w:rPr>
        <w:t xml:space="preserve">           Наименование объекта закупки: </w:t>
      </w:r>
      <w:r w:rsidR="0067489C">
        <w:rPr>
          <w:sz w:val="24"/>
          <w:szCs w:val="24"/>
        </w:rPr>
        <w:t>Поставка</w:t>
      </w:r>
      <w:r w:rsidR="0067489C" w:rsidRPr="0067489C">
        <w:rPr>
          <w:sz w:val="24"/>
          <w:szCs w:val="24"/>
        </w:rPr>
        <w:t xml:space="preserve"> упаковочного материала</w:t>
      </w:r>
      <w:r w:rsidR="00A23420">
        <w:rPr>
          <w:sz w:val="24"/>
          <w:szCs w:val="24"/>
        </w:rPr>
        <w:t>.</w:t>
      </w:r>
    </w:p>
    <w:p w:rsidR="0092638D" w:rsidRDefault="009328FF" w:rsidP="009328FF">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3F5BF8"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9328FF" w:rsidRPr="00973B2B" w:rsidRDefault="009328FF" w:rsidP="009328FF">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1B08D9">
        <w:rPr>
          <w:sz w:val="24"/>
          <w:szCs w:val="24"/>
        </w:rPr>
        <w:t>18.12.2023</w:t>
      </w:r>
      <w:r w:rsidRPr="00973B2B">
        <w:rPr>
          <w:sz w:val="24"/>
          <w:szCs w:val="24"/>
        </w:rPr>
        <w:t xml:space="preserve"> г. </w:t>
      </w:r>
    </w:p>
    <w:p w:rsidR="001B08D9" w:rsidRDefault="009328FF" w:rsidP="009328FF">
      <w:pPr>
        <w:ind w:firstLine="567"/>
        <w:rPr>
          <w:sz w:val="24"/>
          <w:szCs w:val="24"/>
        </w:rPr>
      </w:pPr>
      <w:r w:rsidRPr="00973B2B">
        <w:rPr>
          <w:b/>
          <w:sz w:val="24"/>
          <w:szCs w:val="24"/>
        </w:rPr>
        <w:t>Наименование поставщика:</w:t>
      </w:r>
      <w:r w:rsidRPr="00973B2B">
        <w:rPr>
          <w:sz w:val="24"/>
          <w:szCs w:val="24"/>
        </w:rPr>
        <w:t xml:space="preserve"> </w:t>
      </w:r>
      <w:r w:rsidR="001B08D9" w:rsidRPr="001B08D9">
        <w:rPr>
          <w:sz w:val="24"/>
          <w:szCs w:val="24"/>
        </w:rPr>
        <w:t>ОБЩЕСТВО С ОГРАНИЧЕННОЙ ОТВЕТСТВЕННОСТЬЮ "ЛАЦЕРТА"</w:t>
      </w:r>
    </w:p>
    <w:p w:rsidR="009328FF" w:rsidRPr="00973B2B" w:rsidRDefault="009328FF" w:rsidP="009328FF">
      <w:pPr>
        <w:ind w:firstLine="567"/>
        <w:rPr>
          <w:sz w:val="24"/>
          <w:szCs w:val="24"/>
        </w:rPr>
      </w:pPr>
      <w:r w:rsidRPr="00973B2B">
        <w:rPr>
          <w:b/>
          <w:sz w:val="24"/>
          <w:szCs w:val="24"/>
        </w:rPr>
        <w:t>Цена контракта:</w:t>
      </w:r>
      <w:r w:rsidRPr="00973B2B">
        <w:rPr>
          <w:sz w:val="24"/>
          <w:szCs w:val="24"/>
        </w:rPr>
        <w:t xml:space="preserve"> </w:t>
      </w:r>
      <w:r w:rsidR="001B08D9">
        <w:rPr>
          <w:b/>
          <w:sz w:val="24"/>
          <w:szCs w:val="24"/>
        </w:rPr>
        <w:t>121740,00</w:t>
      </w:r>
      <w:r w:rsidRPr="00E2503D">
        <w:rPr>
          <w:b/>
          <w:sz w:val="24"/>
          <w:szCs w:val="24"/>
        </w:rPr>
        <w:t xml:space="preserve"> </w:t>
      </w:r>
      <w:r w:rsidRPr="00973B2B">
        <w:rPr>
          <w:sz w:val="24"/>
          <w:szCs w:val="24"/>
        </w:rPr>
        <w:t xml:space="preserve">руб. </w:t>
      </w:r>
    </w:p>
    <w:p w:rsidR="009328FF" w:rsidRPr="00973B2B" w:rsidRDefault="009328FF" w:rsidP="009328FF">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1B08D9">
        <w:rPr>
          <w:b/>
          <w:sz w:val="24"/>
          <w:szCs w:val="24"/>
        </w:rPr>
        <w:t>30.03.2024</w:t>
      </w:r>
      <w:r w:rsidRPr="00973B2B">
        <w:rPr>
          <w:b/>
          <w:sz w:val="24"/>
          <w:szCs w:val="24"/>
        </w:rPr>
        <w:t xml:space="preserve"> года</w:t>
      </w:r>
      <w:r w:rsidRPr="00973B2B">
        <w:rPr>
          <w:sz w:val="24"/>
          <w:szCs w:val="24"/>
        </w:rPr>
        <w:t>.</w:t>
      </w:r>
    </w:p>
    <w:p w:rsidR="009328FF" w:rsidRPr="00973B2B" w:rsidRDefault="009328FF" w:rsidP="009328FF">
      <w:pPr>
        <w:rPr>
          <w:b/>
          <w:sz w:val="24"/>
          <w:szCs w:val="24"/>
        </w:rPr>
      </w:pPr>
    </w:p>
    <w:p w:rsidR="009328FF" w:rsidRDefault="009328FF" w:rsidP="009328FF">
      <w:pPr>
        <w:jc w:val="center"/>
        <w:rPr>
          <w:b/>
          <w:sz w:val="24"/>
          <w:szCs w:val="24"/>
        </w:rPr>
      </w:pPr>
      <w:r w:rsidRPr="00973B2B">
        <w:rPr>
          <w:b/>
          <w:sz w:val="24"/>
          <w:szCs w:val="24"/>
        </w:rPr>
        <w:t>СПЕЦИФИКАЦИЯ</w:t>
      </w:r>
    </w:p>
    <w:tbl>
      <w:tblPr>
        <w:tblW w:w="10313" w:type="dxa"/>
        <w:jc w:val="center"/>
        <w:tblLayout w:type="fixed"/>
        <w:tblCellMar>
          <w:top w:w="102" w:type="dxa"/>
          <w:left w:w="62" w:type="dxa"/>
          <w:bottom w:w="102" w:type="dxa"/>
          <w:right w:w="62" w:type="dxa"/>
        </w:tblCellMar>
        <w:tblLook w:val="0000" w:firstRow="0" w:lastRow="0" w:firstColumn="0" w:lastColumn="0" w:noHBand="0" w:noVBand="0"/>
      </w:tblPr>
      <w:tblGrid>
        <w:gridCol w:w="577"/>
        <w:gridCol w:w="2027"/>
        <w:gridCol w:w="3260"/>
        <w:gridCol w:w="851"/>
        <w:gridCol w:w="762"/>
        <w:gridCol w:w="1309"/>
        <w:gridCol w:w="13"/>
        <w:gridCol w:w="1501"/>
        <w:gridCol w:w="13"/>
      </w:tblGrid>
      <w:tr w:rsidR="001C3F95" w:rsidRPr="00D95883" w:rsidTr="002D34FD">
        <w:trPr>
          <w:gridAfter w:val="1"/>
          <w:wAfter w:w="13" w:type="dxa"/>
          <w:trHeight w:val="1278"/>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N п/п</w:t>
            </w:r>
          </w:p>
        </w:tc>
        <w:tc>
          <w:tcPr>
            <w:tcW w:w="202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Наименование Товара</w:t>
            </w:r>
          </w:p>
        </w:tc>
        <w:tc>
          <w:tcPr>
            <w:tcW w:w="3260"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Цена за ед., включая Услуги, руб. (</w:t>
            </w:r>
            <w:r>
              <w:rPr>
                <w:b/>
                <w:bCs/>
                <w:sz w:val="21"/>
                <w:szCs w:val="21"/>
              </w:rPr>
              <w:t xml:space="preserve">без </w:t>
            </w:r>
            <w:r w:rsidRPr="00D95883">
              <w:rPr>
                <w:b/>
                <w:bCs/>
                <w:sz w:val="21"/>
                <w:szCs w:val="21"/>
              </w:rPr>
              <w:t xml:space="preserve">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Общая стоимость, включая Услуги, руб. (</w:t>
            </w:r>
            <w:r>
              <w:rPr>
                <w:b/>
                <w:bCs/>
                <w:sz w:val="21"/>
                <w:szCs w:val="21"/>
              </w:rPr>
              <w:t xml:space="preserve">без </w:t>
            </w:r>
            <w:r w:rsidRPr="00D95883">
              <w:rPr>
                <w:b/>
                <w:bCs/>
                <w:sz w:val="21"/>
                <w:szCs w:val="21"/>
              </w:rPr>
              <w:t>НДС)</w:t>
            </w:r>
          </w:p>
        </w:tc>
      </w:tr>
      <w:tr w:rsidR="001C3F95" w:rsidRPr="00D95883" w:rsidTr="002D34FD">
        <w:trPr>
          <w:gridAfter w:val="1"/>
          <w:wAfter w:w="13" w:type="dxa"/>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1</w:t>
            </w:r>
          </w:p>
        </w:tc>
        <w:tc>
          <w:tcPr>
            <w:tcW w:w="202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2</w:t>
            </w:r>
          </w:p>
        </w:tc>
        <w:tc>
          <w:tcPr>
            <w:tcW w:w="3260"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7</w:t>
            </w:r>
          </w:p>
        </w:tc>
      </w:tr>
      <w:tr w:rsidR="001C3F95" w:rsidRPr="00D95883" w:rsidTr="002D34FD">
        <w:trPr>
          <w:gridAfter w:val="1"/>
          <w:wAfter w:w="13" w:type="dxa"/>
          <w:trHeight w:val="211"/>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1.</w:t>
            </w:r>
          </w:p>
        </w:tc>
        <w:tc>
          <w:tcPr>
            <w:tcW w:w="2027" w:type="dxa"/>
          </w:tcPr>
          <w:p w:rsidR="001C3F95" w:rsidRPr="009C303C" w:rsidRDefault="001C3F95" w:rsidP="002D34FD">
            <w:pPr>
              <w:jc w:val="center"/>
            </w:pPr>
            <w:r w:rsidRPr="009C303C">
              <w:t>Упаковка для стерилизации, одноразового использования</w:t>
            </w:r>
            <w:r w:rsidRPr="009C303C">
              <w:br/>
              <w:t>32.50.50.190-00000337</w:t>
            </w:r>
          </w:p>
        </w:tc>
        <w:tc>
          <w:tcPr>
            <w:tcW w:w="3260" w:type="dxa"/>
            <w:tcBorders>
              <w:top w:val="single" w:sz="4" w:space="0" w:color="auto"/>
              <w:left w:val="single" w:sz="4" w:space="0" w:color="auto"/>
              <w:bottom w:val="single" w:sz="4" w:space="0" w:color="auto"/>
              <w:right w:val="single" w:sz="4" w:space="0" w:color="auto"/>
            </w:tcBorders>
          </w:tcPr>
          <w:p w:rsidR="001C3F95" w:rsidRPr="009C303C" w:rsidRDefault="001C3F95" w:rsidP="002D34FD">
            <w:pPr>
              <w:jc w:val="center"/>
            </w:pPr>
            <w:r w:rsidRPr="009C303C">
              <w:t>Турецкая Республика</w:t>
            </w:r>
          </w:p>
          <w:p w:rsidR="001C3F95" w:rsidRPr="009C303C" w:rsidRDefault="001C3F95" w:rsidP="002D34FD">
            <w:pPr>
              <w:jc w:val="center"/>
            </w:pPr>
            <w:r w:rsidRPr="009C303C">
              <w:t>Итальянская Республика</w:t>
            </w:r>
          </w:p>
          <w:p w:rsidR="001C3F95" w:rsidRPr="009C303C" w:rsidRDefault="001C3F95" w:rsidP="002D34FD">
            <w:pPr>
              <w:jc w:val="center"/>
            </w:pPr>
            <w:r w:rsidRPr="009C303C">
              <w:t>Российская Федерация</w:t>
            </w:r>
          </w:p>
          <w:p w:rsidR="001C3F95" w:rsidRPr="009C303C" w:rsidRDefault="001C3F95" w:rsidP="002D34FD">
            <w:pPr>
              <w:jc w:val="center"/>
            </w:pPr>
            <w:r w:rsidRPr="009C303C">
              <w:t>Соединенное Королевство Великобритании и Северной Ирландии</w:t>
            </w:r>
          </w:p>
          <w:p w:rsidR="001C3F95" w:rsidRPr="009C303C" w:rsidRDefault="001C3F95" w:rsidP="002D34FD">
            <w:pPr>
              <w:jc w:val="center"/>
            </w:pPr>
            <w:r w:rsidRPr="009C303C">
              <w:t>Королевство Испания</w:t>
            </w: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contextualSpacing/>
              <w:jc w:val="center"/>
            </w:pPr>
            <w:r w:rsidRPr="009C303C">
              <w:t>ШТ</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contextualSpacing/>
              <w:jc w:val="center"/>
            </w:pPr>
            <w:r w:rsidRPr="009C303C">
              <w:t xml:space="preserve">2 </w:t>
            </w:r>
          </w:p>
        </w:tc>
        <w:tc>
          <w:tcPr>
            <w:tcW w:w="1309" w:type="dxa"/>
            <w:tcBorders>
              <w:top w:val="single" w:sz="4" w:space="0" w:color="auto"/>
              <w:left w:val="single" w:sz="4" w:space="0" w:color="auto"/>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2 300,00</w:t>
            </w:r>
          </w:p>
        </w:tc>
        <w:tc>
          <w:tcPr>
            <w:tcW w:w="1514" w:type="dxa"/>
            <w:gridSpan w:val="2"/>
            <w:tcBorders>
              <w:top w:val="single" w:sz="4" w:space="0" w:color="auto"/>
              <w:left w:val="nil"/>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4 600,00</w:t>
            </w:r>
          </w:p>
        </w:tc>
      </w:tr>
      <w:tr w:rsidR="001C3F95" w:rsidRPr="00D95883" w:rsidTr="002D34FD">
        <w:trPr>
          <w:gridAfter w:val="1"/>
          <w:wAfter w:w="13" w:type="dxa"/>
          <w:trHeight w:val="1729"/>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lastRenderedPageBreak/>
              <w:t>2.</w:t>
            </w:r>
          </w:p>
        </w:tc>
        <w:tc>
          <w:tcPr>
            <w:tcW w:w="2027"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jc w:val="center"/>
            </w:pPr>
            <w:r w:rsidRPr="009C303C">
              <w:t>Упаковка для стерилизации, одноразового использования</w:t>
            </w:r>
            <w:r w:rsidRPr="009C303C">
              <w:br/>
            </w:r>
            <w:r w:rsidRPr="009C303C">
              <w:br/>
              <w:t>32.50.50.190-00000337</w:t>
            </w:r>
          </w:p>
        </w:tc>
        <w:tc>
          <w:tcPr>
            <w:tcW w:w="3260" w:type="dxa"/>
            <w:tcBorders>
              <w:top w:val="single" w:sz="4" w:space="0" w:color="auto"/>
              <w:left w:val="single" w:sz="4" w:space="0" w:color="auto"/>
              <w:bottom w:val="single" w:sz="4" w:space="0" w:color="auto"/>
              <w:right w:val="single" w:sz="4" w:space="0" w:color="auto"/>
            </w:tcBorders>
          </w:tcPr>
          <w:p w:rsidR="001C3F95" w:rsidRPr="009C303C" w:rsidRDefault="001C3F95" w:rsidP="002D34FD">
            <w:pPr>
              <w:jc w:val="center"/>
            </w:pPr>
            <w:r w:rsidRPr="009C303C">
              <w:t>Турецкая Республика</w:t>
            </w:r>
          </w:p>
          <w:p w:rsidR="001C3F95" w:rsidRPr="009C303C" w:rsidRDefault="001C3F95" w:rsidP="002D34FD">
            <w:pPr>
              <w:jc w:val="center"/>
            </w:pPr>
            <w:r w:rsidRPr="009C303C">
              <w:t>Итальянская Республика</w:t>
            </w:r>
          </w:p>
          <w:p w:rsidR="001C3F95" w:rsidRPr="009C303C" w:rsidRDefault="001C3F95" w:rsidP="002D34FD">
            <w:pPr>
              <w:jc w:val="center"/>
            </w:pPr>
            <w:r w:rsidRPr="009C303C">
              <w:t>Российская Федерация</w:t>
            </w:r>
          </w:p>
          <w:p w:rsidR="001C3F95" w:rsidRPr="009C303C" w:rsidRDefault="001C3F95" w:rsidP="002D34FD">
            <w:pPr>
              <w:jc w:val="center"/>
            </w:pPr>
            <w:r w:rsidRPr="009C303C">
              <w:t>Соединенное Королевство Великобритании и Северной Ирландии</w:t>
            </w:r>
          </w:p>
          <w:p w:rsidR="001C3F95" w:rsidRPr="009C303C" w:rsidRDefault="001C3F95" w:rsidP="002D34FD">
            <w:pPr>
              <w:jc w:val="center"/>
            </w:pPr>
            <w:r w:rsidRPr="009C303C">
              <w:t>Королевство Испания</w:t>
            </w: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9C303C">
              <w:t>ШТ</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t>3</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3 300,00</w:t>
            </w:r>
          </w:p>
        </w:tc>
        <w:tc>
          <w:tcPr>
            <w:tcW w:w="1514" w:type="dxa"/>
            <w:gridSpan w:val="2"/>
            <w:tcBorders>
              <w:top w:val="nil"/>
              <w:left w:val="nil"/>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9 900,00</w:t>
            </w:r>
          </w:p>
        </w:tc>
      </w:tr>
      <w:tr w:rsidR="001C3F95" w:rsidRPr="00D95883" w:rsidTr="002D34FD">
        <w:trPr>
          <w:gridAfter w:val="1"/>
          <w:wAfter w:w="13" w:type="dxa"/>
          <w:trHeight w:val="1304"/>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D95883">
              <w:rPr>
                <w:b/>
                <w:bCs/>
                <w:sz w:val="21"/>
                <w:szCs w:val="21"/>
              </w:rPr>
              <w:t>3.</w:t>
            </w:r>
          </w:p>
        </w:tc>
        <w:tc>
          <w:tcPr>
            <w:tcW w:w="2027"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jc w:val="center"/>
            </w:pPr>
            <w:r w:rsidRPr="009C303C">
              <w:t>Упаковка для стерилизации, одноразового использования</w:t>
            </w:r>
            <w:r w:rsidRPr="009C303C">
              <w:br/>
            </w:r>
            <w:r w:rsidRPr="009C303C">
              <w:br/>
              <w:t>32.50.50.190-00000337</w:t>
            </w:r>
          </w:p>
        </w:tc>
        <w:tc>
          <w:tcPr>
            <w:tcW w:w="3260" w:type="dxa"/>
            <w:tcBorders>
              <w:top w:val="single" w:sz="4" w:space="0" w:color="auto"/>
              <w:left w:val="single" w:sz="4" w:space="0" w:color="auto"/>
              <w:bottom w:val="single" w:sz="4" w:space="0" w:color="auto"/>
              <w:right w:val="single" w:sz="4" w:space="0" w:color="auto"/>
            </w:tcBorders>
          </w:tcPr>
          <w:p w:rsidR="001C3F95" w:rsidRPr="009C303C" w:rsidRDefault="001C3F95" w:rsidP="002D34FD">
            <w:pPr>
              <w:jc w:val="center"/>
            </w:pPr>
            <w:r w:rsidRPr="009C303C">
              <w:t>Турецкая Республика</w:t>
            </w:r>
          </w:p>
          <w:p w:rsidR="001C3F95" w:rsidRPr="009C303C" w:rsidRDefault="001C3F95" w:rsidP="002D34FD">
            <w:pPr>
              <w:jc w:val="center"/>
            </w:pPr>
            <w:r w:rsidRPr="009C303C">
              <w:t>Итальянская Республика</w:t>
            </w:r>
          </w:p>
          <w:p w:rsidR="001C3F95" w:rsidRPr="009C303C" w:rsidRDefault="001C3F95" w:rsidP="002D34FD">
            <w:pPr>
              <w:jc w:val="center"/>
            </w:pPr>
            <w:r w:rsidRPr="009C303C">
              <w:t>Российская Федерация</w:t>
            </w:r>
          </w:p>
          <w:p w:rsidR="001C3F95" w:rsidRPr="009C303C" w:rsidRDefault="001C3F95" w:rsidP="002D34FD">
            <w:pPr>
              <w:jc w:val="center"/>
            </w:pPr>
            <w:r w:rsidRPr="009C303C">
              <w:t>Соединенное Королевство Великобритании и Северной Ирландии</w:t>
            </w:r>
          </w:p>
          <w:p w:rsidR="001C3F95" w:rsidRPr="009C303C" w:rsidRDefault="001C3F95" w:rsidP="002D34FD">
            <w:pPr>
              <w:jc w:val="center"/>
            </w:pPr>
            <w:r w:rsidRPr="009C303C">
              <w:t>Королевство Испания</w:t>
            </w: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sidRPr="009C303C">
              <w:t>ШТ</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t>1</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1 790,00</w:t>
            </w:r>
          </w:p>
        </w:tc>
        <w:tc>
          <w:tcPr>
            <w:tcW w:w="1514" w:type="dxa"/>
            <w:gridSpan w:val="2"/>
            <w:tcBorders>
              <w:top w:val="nil"/>
              <w:left w:val="nil"/>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1 790,00</w:t>
            </w:r>
          </w:p>
        </w:tc>
      </w:tr>
      <w:tr w:rsidR="001C3F95" w:rsidRPr="00D95883" w:rsidTr="002D34FD">
        <w:trPr>
          <w:gridAfter w:val="1"/>
          <w:wAfter w:w="13" w:type="dxa"/>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Pr="00D95883" w:rsidRDefault="001C3F95" w:rsidP="002D34FD">
            <w:pPr>
              <w:contextualSpacing/>
              <w:jc w:val="center"/>
              <w:rPr>
                <w:b/>
                <w:bCs/>
                <w:sz w:val="21"/>
                <w:szCs w:val="21"/>
              </w:rPr>
            </w:pPr>
            <w:r>
              <w:rPr>
                <w:b/>
                <w:bCs/>
                <w:sz w:val="21"/>
                <w:szCs w:val="21"/>
              </w:rPr>
              <w:t>4.</w:t>
            </w:r>
          </w:p>
        </w:tc>
        <w:tc>
          <w:tcPr>
            <w:tcW w:w="2027"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jc w:val="center"/>
            </w:pPr>
            <w:r w:rsidRPr="009C303C">
              <w:t>Упаковка для стерилизации, одноразового использования</w:t>
            </w:r>
            <w:r w:rsidRPr="009C303C">
              <w:br/>
            </w:r>
            <w:r w:rsidRPr="009C303C">
              <w:br/>
              <w:t>32.50.50.190-00000337</w:t>
            </w:r>
          </w:p>
        </w:tc>
        <w:tc>
          <w:tcPr>
            <w:tcW w:w="3260" w:type="dxa"/>
            <w:tcBorders>
              <w:top w:val="single" w:sz="4" w:space="0" w:color="auto"/>
              <w:left w:val="single" w:sz="4" w:space="0" w:color="auto"/>
              <w:bottom w:val="single" w:sz="4" w:space="0" w:color="auto"/>
              <w:right w:val="single" w:sz="4" w:space="0" w:color="auto"/>
            </w:tcBorders>
          </w:tcPr>
          <w:p w:rsidR="001C3F95" w:rsidRPr="009C303C" w:rsidRDefault="001C3F95" w:rsidP="002D34FD">
            <w:pPr>
              <w:jc w:val="center"/>
            </w:pPr>
            <w:r w:rsidRPr="009C303C">
              <w:t>Турецкая Республика</w:t>
            </w:r>
          </w:p>
          <w:p w:rsidR="001C3F95" w:rsidRPr="009C303C" w:rsidRDefault="001C3F95" w:rsidP="002D34FD">
            <w:pPr>
              <w:jc w:val="center"/>
            </w:pPr>
            <w:r w:rsidRPr="009C303C">
              <w:t>Итальянская Республика</w:t>
            </w:r>
          </w:p>
          <w:p w:rsidR="001C3F95" w:rsidRPr="009C303C" w:rsidRDefault="001C3F95" w:rsidP="002D34FD">
            <w:pPr>
              <w:jc w:val="center"/>
            </w:pPr>
            <w:r w:rsidRPr="009C303C">
              <w:t>Российская Федерация</w:t>
            </w:r>
          </w:p>
          <w:p w:rsidR="001C3F95" w:rsidRPr="009C303C" w:rsidRDefault="001C3F95" w:rsidP="002D34FD">
            <w:pPr>
              <w:jc w:val="center"/>
            </w:pPr>
            <w:r w:rsidRPr="009C303C">
              <w:t>Соединенное Королевство Великобритании и Северной Ирландии</w:t>
            </w:r>
          </w:p>
          <w:p w:rsidR="001C3F95" w:rsidRPr="009C303C" w:rsidRDefault="001C3F95" w:rsidP="002D34FD">
            <w:pPr>
              <w:jc w:val="center"/>
            </w:pPr>
            <w:r w:rsidRPr="009C303C">
              <w:t>Королевство Испания</w:t>
            </w: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contextualSpacing/>
              <w:jc w:val="center"/>
            </w:pPr>
            <w:r w:rsidRPr="009C303C">
              <w:t>ШТ</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Default="001C3F95" w:rsidP="002D34FD">
            <w:pPr>
              <w:contextualSpacing/>
              <w:jc w:val="center"/>
            </w:pPr>
            <w:r>
              <w:t>3</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4 650,00</w:t>
            </w:r>
          </w:p>
        </w:tc>
        <w:tc>
          <w:tcPr>
            <w:tcW w:w="1514" w:type="dxa"/>
            <w:gridSpan w:val="2"/>
            <w:tcBorders>
              <w:top w:val="nil"/>
              <w:left w:val="nil"/>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13 950,00</w:t>
            </w:r>
          </w:p>
        </w:tc>
      </w:tr>
      <w:tr w:rsidR="001C3F95" w:rsidRPr="00D95883" w:rsidTr="002D34FD">
        <w:trPr>
          <w:gridAfter w:val="1"/>
          <w:wAfter w:w="13" w:type="dxa"/>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Default="001C3F95" w:rsidP="002D34FD">
            <w:pPr>
              <w:contextualSpacing/>
              <w:jc w:val="center"/>
              <w:rPr>
                <w:b/>
                <w:bCs/>
                <w:sz w:val="21"/>
                <w:szCs w:val="21"/>
              </w:rPr>
            </w:pPr>
            <w:r>
              <w:rPr>
                <w:b/>
                <w:bCs/>
                <w:sz w:val="21"/>
                <w:szCs w:val="21"/>
              </w:rPr>
              <w:t>5.</w:t>
            </w:r>
          </w:p>
        </w:tc>
        <w:tc>
          <w:tcPr>
            <w:tcW w:w="2027" w:type="dxa"/>
            <w:tcBorders>
              <w:bottom w:val="single" w:sz="4" w:space="0" w:color="auto"/>
            </w:tcBorders>
          </w:tcPr>
          <w:p w:rsidR="001C3F95" w:rsidRPr="009C303C" w:rsidRDefault="001C3F95" w:rsidP="002D34FD">
            <w:pPr>
              <w:jc w:val="center"/>
            </w:pPr>
            <w:r w:rsidRPr="009C303C">
              <w:t>Упаковка для стерилизации, одноразового использования</w:t>
            </w:r>
            <w:r w:rsidRPr="009C303C">
              <w:br/>
            </w:r>
            <w:r w:rsidRPr="009C303C">
              <w:br/>
              <w:t>32.50.50.190-00000337</w:t>
            </w:r>
          </w:p>
        </w:tc>
        <w:tc>
          <w:tcPr>
            <w:tcW w:w="3260" w:type="dxa"/>
            <w:tcBorders>
              <w:top w:val="single" w:sz="4" w:space="0" w:color="auto"/>
              <w:left w:val="single" w:sz="4" w:space="0" w:color="auto"/>
              <w:bottom w:val="single" w:sz="4" w:space="0" w:color="auto"/>
              <w:right w:val="single" w:sz="4" w:space="0" w:color="auto"/>
            </w:tcBorders>
          </w:tcPr>
          <w:p w:rsidR="001C3F95" w:rsidRPr="009C303C" w:rsidRDefault="001C3F95" w:rsidP="002D34FD">
            <w:pPr>
              <w:jc w:val="center"/>
            </w:pPr>
            <w:r w:rsidRPr="009C303C">
              <w:t>Турецкая Республика</w:t>
            </w:r>
          </w:p>
          <w:p w:rsidR="001C3F95" w:rsidRPr="009C303C" w:rsidRDefault="001C3F95" w:rsidP="002D34FD">
            <w:pPr>
              <w:jc w:val="center"/>
            </w:pPr>
            <w:r w:rsidRPr="009C303C">
              <w:t>Итальянская Республика</w:t>
            </w:r>
          </w:p>
          <w:p w:rsidR="001C3F95" w:rsidRPr="009C303C" w:rsidRDefault="001C3F95" w:rsidP="002D34FD">
            <w:pPr>
              <w:jc w:val="center"/>
            </w:pPr>
            <w:r w:rsidRPr="009C303C">
              <w:t>Российская Федерация</w:t>
            </w:r>
          </w:p>
          <w:p w:rsidR="001C3F95" w:rsidRPr="009C303C" w:rsidRDefault="001C3F95" w:rsidP="002D34FD">
            <w:pPr>
              <w:jc w:val="center"/>
            </w:pPr>
            <w:r w:rsidRPr="009C303C">
              <w:t>Соединенное Королевство Великобритании и Северной Ирландии</w:t>
            </w:r>
          </w:p>
          <w:p w:rsidR="001C3F95" w:rsidRPr="009C303C" w:rsidRDefault="001C3F95" w:rsidP="002D34FD">
            <w:pPr>
              <w:jc w:val="center"/>
            </w:pPr>
            <w:r w:rsidRPr="009C303C">
              <w:t>Королевство Испания</w:t>
            </w: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contextualSpacing/>
              <w:jc w:val="center"/>
            </w:pPr>
            <w:r w:rsidRPr="009C303C">
              <w:t>ШТ</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Pr="00573B91" w:rsidRDefault="001C3F95" w:rsidP="002D34FD">
            <w:pPr>
              <w:contextualSpacing/>
              <w:jc w:val="center"/>
            </w:pPr>
            <w:r w:rsidRPr="00573B91">
              <w:t>2</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6 450,00</w:t>
            </w:r>
          </w:p>
        </w:tc>
        <w:tc>
          <w:tcPr>
            <w:tcW w:w="1514" w:type="dxa"/>
            <w:gridSpan w:val="2"/>
            <w:tcBorders>
              <w:top w:val="nil"/>
              <w:left w:val="nil"/>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12 900,00</w:t>
            </w:r>
          </w:p>
        </w:tc>
      </w:tr>
      <w:tr w:rsidR="001C3F95" w:rsidRPr="00D95883" w:rsidTr="002D34FD">
        <w:trPr>
          <w:gridAfter w:val="1"/>
          <w:wAfter w:w="13" w:type="dxa"/>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1C3F95" w:rsidRDefault="001C3F95" w:rsidP="002D34FD">
            <w:pPr>
              <w:contextualSpacing/>
              <w:jc w:val="center"/>
              <w:rPr>
                <w:b/>
                <w:bCs/>
                <w:sz w:val="21"/>
                <w:szCs w:val="21"/>
              </w:rPr>
            </w:pPr>
            <w:r>
              <w:rPr>
                <w:b/>
                <w:bCs/>
                <w:sz w:val="21"/>
                <w:szCs w:val="21"/>
              </w:rPr>
              <w:t>6.</w:t>
            </w:r>
          </w:p>
        </w:tc>
        <w:tc>
          <w:tcPr>
            <w:tcW w:w="2027" w:type="dxa"/>
            <w:tcBorders>
              <w:top w:val="single" w:sz="4" w:space="0" w:color="auto"/>
            </w:tcBorders>
          </w:tcPr>
          <w:p w:rsidR="001C3F95" w:rsidRPr="00AA742A" w:rsidRDefault="001C3F95" w:rsidP="002D34FD">
            <w:pPr>
              <w:spacing w:after="60"/>
              <w:jc w:val="center"/>
            </w:pPr>
            <w:r w:rsidRPr="00AA742A">
              <w:t>Упаковка для стерилизации, одноразового использования</w:t>
            </w:r>
            <w:r w:rsidRPr="00AA742A">
              <w:br/>
            </w:r>
            <w:r w:rsidRPr="00AA742A">
              <w:br/>
              <w:t>32.50.50.190-00000337</w:t>
            </w:r>
          </w:p>
          <w:p w:rsidR="001C3F95" w:rsidRPr="00AA742A" w:rsidRDefault="001C3F95" w:rsidP="002D34FD">
            <w:pPr>
              <w:spacing w:after="60"/>
              <w:jc w:val="center"/>
            </w:pPr>
          </w:p>
          <w:p w:rsidR="001C3F95" w:rsidRPr="009C303C" w:rsidRDefault="001C3F95" w:rsidP="002D34FD">
            <w:pPr>
              <w:spacing w:after="60"/>
              <w:jc w:val="center"/>
            </w:pPr>
          </w:p>
        </w:tc>
        <w:tc>
          <w:tcPr>
            <w:tcW w:w="3260" w:type="dxa"/>
            <w:tcBorders>
              <w:top w:val="single" w:sz="4" w:space="0" w:color="auto"/>
              <w:left w:val="single" w:sz="4" w:space="0" w:color="auto"/>
              <w:bottom w:val="single" w:sz="4" w:space="0" w:color="auto"/>
              <w:right w:val="single" w:sz="4" w:space="0" w:color="auto"/>
            </w:tcBorders>
          </w:tcPr>
          <w:p w:rsidR="001C3F95" w:rsidRPr="00AA742A" w:rsidRDefault="001C3F95" w:rsidP="002D34FD">
            <w:pPr>
              <w:spacing w:after="60"/>
              <w:jc w:val="center"/>
            </w:pPr>
            <w:r w:rsidRPr="00AA742A">
              <w:t>Соединенное Королевство Великобритании и Северной Ирландии</w:t>
            </w:r>
          </w:p>
          <w:p w:rsidR="001C3F95" w:rsidRPr="00AA742A" w:rsidRDefault="001C3F95" w:rsidP="002D34FD">
            <w:pPr>
              <w:spacing w:after="60"/>
              <w:jc w:val="center"/>
            </w:pPr>
            <w:r w:rsidRPr="00AA742A">
              <w:t>Турецкая Республика</w:t>
            </w:r>
          </w:p>
          <w:p w:rsidR="001C3F95" w:rsidRPr="00AA742A" w:rsidRDefault="001C3F95" w:rsidP="002D34FD">
            <w:pPr>
              <w:spacing w:after="60"/>
              <w:jc w:val="center"/>
            </w:pPr>
            <w:r w:rsidRPr="00AA742A">
              <w:t>Российская Федерация</w:t>
            </w:r>
          </w:p>
          <w:p w:rsidR="001C3F95" w:rsidRPr="009C303C" w:rsidRDefault="001C3F95" w:rsidP="002D34FD">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C3F95" w:rsidRPr="009C303C" w:rsidRDefault="001C3F95" w:rsidP="002D34FD">
            <w:pPr>
              <w:contextualSpacing/>
              <w:jc w:val="center"/>
            </w:pPr>
            <w:r w:rsidRPr="009C303C">
              <w:t>ШТ</w:t>
            </w:r>
          </w:p>
        </w:tc>
        <w:tc>
          <w:tcPr>
            <w:tcW w:w="762" w:type="dxa"/>
            <w:tcBorders>
              <w:top w:val="single" w:sz="4" w:space="0" w:color="auto"/>
              <w:left w:val="single" w:sz="4" w:space="0" w:color="auto"/>
              <w:bottom w:val="single" w:sz="4" w:space="0" w:color="auto"/>
              <w:right w:val="single" w:sz="4" w:space="0" w:color="auto"/>
            </w:tcBorders>
            <w:vAlign w:val="center"/>
          </w:tcPr>
          <w:p w:rsidR="001C3F95" w:rsidRPr="00573B91" w:rsidRDefault="001C3F95" w:rsidP="002D34FD">
            <w:pPr>
              <w:contextualSpacing/>
              <w:jc w:val="center"/>
            </w:pPr>
            <w:r w:rsidRPr="00573B91">
              <w:t>600</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131,00</w:t>
            </w:r>
          </w:p>
        </w:tc>
        <w:tc>
          <w:tcPr>
            <w:tcW w:w="1514" w:type="dxa"/>
            <w:gridSpan w:val="2"/>
            <w:tcBorders>
              <w:top w:val="nil"/>
              <w:left w:val="nil"/>
              <w:bottom w:val="single" w:sz="4" w:space="0" w:color="auto"/>
              <w:right w:val="single" w:sz="4" w:space="0" w:color="auto"/>
            </w:tcBorders>
            <w:shd w:val="clear" w:color="000000" w:fill="FFFFFF"/>
            <w:vAlign w:val="center"/>
          </w:tcPr>
          <w:p w:rsidR="001C3F95" w:rsidRPr="00573B91" w:rsidRDefault="001C3F95" w:rsidP="002D34FD">
            <w:pPr>
              <w:contextualSpacing/>
              <w:jc w:val="center"/>
            </w:pPr>
            <w:r w:rsidRPr="00573B91">
              <w:t>78 600,00</w:t>
            </w:r>
          </w:p>
        </w:tc>
      </w:tr>
      <w:tr w:rsidR="001C3F95" w:rsidRPr="00D95883" w:rsidTr="002D34FD">
        <w:trPr>
          <w:trHeight w:val="211"/>
          <w:jc w:val="center"/>
        </w:trPr>
        <w:tc>
          <w:tcPr>
            <w:tcW w:w="8799" w:type="dxa"/>
            <w:gridSpan w:val="7"/>
            <w:tcBorders>
              <w:top w:val="single" w:sz="4" w:space="0" w:color="auto"/>
              <w:left w:val="single" w:sz="4" w:space="0" w:color="auto"/>
              <w:bottom w:val="single" w:sz="4" w:space="0" w:color="auto"/>
              <w:right w:val="single" w:sz="4" w:space="0" w:color="auto"/>
            </w:tcBorders>
          </w:tcPr>
          <w:p w:rsidR="001C3F95" w:rsidRPr="00D95883" w:rsidRDefault="001C3F95" w:rsidP="002D34FD">
            <w:pPr>
              <w:contextualSpacing/>
              <w:jc w:val="center"/>
              <w:rPr>
                <w:b/>
                <w:bCs/>
                <w:sz w:val="21"/>
                <w:szCs w:val="21"/>
              </w:rPr>
            </w:pPr>
            <w:r w:rsidRPr="00D95883">
              <w:rPr>
                <w:b/>
                <w:bCs/>
                <w:sz w:val="21"/>
                <w:szCs w:val="21"/>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1C3F95" w:rsidRPr="00573B91" w:rsidRDefault="001C3F95" w:rsidP="002D34FD">
            <w:pPr>
              <w:contextualSpacing/>
              <w:jc w:val="center"/>
              <w:rPr>
                <w:b/>
                <w:bCs/>
                <w:sz w:val="21"/>
                <w:szCs w:val="21"/>
              </w:rPr>
            </w:pPr>
            <w:r w:rsidRPr="00573B91">
              <w:rPr>
                <w:b/>
                <w:bCs/>
                <w:sz w:val="21"/>
                <w:szCs w:val="21"/>
              </w:rPr>
              <w:t>121 740,00</w:t>
            </w:r>
          </w:p>
        </w:tc>
      </w:tr>
    </w:tbl>
    <w:p w:rsidR="00E321BD" w:rsidRDefault="00E321BD" w:rsidP="009328FF">
      <w:pPr>
        <w:jc w:val="center"/>
        <w:rPr>
          <w:b/>
          <w:sz w:val="24"/>
          <w:szCs w:val="24"/>
        </w:rPr>
      </w:pPr>
    </w:p>
    <w:p w:rsidR="00145C85" w:rsidRPr="006D26CF" w:rsidRDefault="006D26CF" w:rsidP="006D26CF">
      <w:pPr>
        <w:ind w:left="4820"/>
        <w:rPr>
          <w:b/>
          <w:sz w:val="24"/>
          <w:szCs w:val="24"/>
        </w:rPr>
      </w:pPr>
      <w:r>
        <w:rPr>
          <w:b/>
          <w:sz w:val="24"/>
          <w:szCs w:val="24"/>
        </w:rPr>
        <w:t>6.</w:t>
      </w:r>
      <w:r w:rsidR="00145C85" w:rsidRPr="006D26CF">
        <w:rPr>
          <w:b/>
          <w:sz w:val="24"/>
          <w:szCs w:val="24"/>
        </w:rPr>
        <w:t>Номер закупки: №</w:t>
      </w:r>
      <w:r w:rsidR="00BB4AC5" w:rsidRPr="00BB4AC5">
        <w:rPr>
          <w:b/>
          <w:sz w:val="24"/>
          <w:szCs w:val="24"/>
        </w:rPr>
        <w:t>0340200003323016146</w:t>
      </w:r>
      <w:r w:rsidR="00AD14AC" w:rsidRPr="00AD14AC">
        <w:rPr>
          <w:b/>
          <w:sz w:val="24"/>
          <w:szCs w:val="24"/>
        </w:rPr>
        <w:t xml:space="preserve"> </w:t>
      </w:r>
      <w:r w:rsidR="00145C85" w:rsidRPr="006D26CF">
        <w:rPr>
          <w:b/>
          <w:sz w:val="24"/>
          <w:szCs w:val="24"/>
        </w:rPr>
        <w:t>(электронный аукцион);</w:t>
      </w:r>
    </w:p>
    <w:p w:rsidR="00145C85" w:rsidRPr="00973B2B" w:rsidRDefault="00145C85" w:rsidP="00145C85">
      <w:pPr>
        <w:ind w:firstLine="708"/>
        <w:jc w:val="center"/>
        <w:rPr>
          <w:sz w:val="24"/>
          <w:szCs w:val="24"/>
        </w:rPr>
      </w:pPr>
    </w:p>
    <w:p w:rsidR="00FD0FD2" w:rsidRDefault="00145C85" w:rsidP="00145C85">
      <w:pPr>
        <w:tabs>
          <w:tab w:val="left" w:pos="9355"/>
        </w:tabs>
        <w:outlineLvl w:val="0"/>
        <w:rPr>
          <w:sz w:val="24"/>
          <w:szCs w:val="24"/>
        </w:rPr>
      </w:pPr>
      <w:r w:rsidRPr="00973B2B">
        <w:rPr>
          <w:b/>
          <w:sz w:val="24"/>
          <w:szCs w:val="24"/>
        </w:rPr>
        <w:lastRenderedPageBreak/>
        <w:t xml:space="preserve">           Наименование объекта закупки: </w:t>
      </w:r>
      <w:r w:rsidR="005A0AB2" w:rsidRPr="005A0AB2">
        <w:rPr>
          <w:sz w:val="24"/>
          <w:szCs w:val="24"/>
        </w:rPr>
        <w:t>Поставка бумаги для офисной техники</w:t>
      </w:r>
    </w:p>
    <w:p w:rsidR="00145C85" w:rsidRPr="00973B2B" w:rsidRDefault="007E3A0D" w:rsidP="00145C85">
      <w:pPr>
        <w:tabs>
          <w:tab w:val="left" w:pos="9355"/>
        </w:tabs>
        <w:outlineLvl w:val="0"/>
        <w:rPr>
          <w:sz w:val="24"/>
          <w:szCs w:val="24"/>
        </w:rPr>
      </w:pPr>
      <w:r>
        <w:rPr>
          <w:b/>
          <w:sz w:val="24"/>
          <w:szCs w:val="24"/>
        </w:rPr>
        <w:t xml:space="preserve">         </w:t>
      </w:r>
      <w:r w:rsidR="00145C85">
        <w:rPr>
          <w:b/>
          <w:sz w:val="24"/>
          <w:szCs w:val="24"/>
        </w:rPr>
        <w:t xml:space="preserve"> </w:t>
      </w:r>
      <w:r w:rsidR="009A0545">
        <w:rPr>
          <w:b/>
          <w:color w:val="000000"/>
          <w:sz w:val="22"/>
          <w:szCs w:val="22"/>
          <w:lang w:eastAsia="en-US"/>
        </w:rPr>
        <w:t xml:space="preserve">Срок поставки : </w:t>
      </w:r>
      <w:r w:rsidR="009A0545" w:rsidRPr="009A0545">
        <w:rPr>
          <w:color w:val="000000"/>
          <w:sz w:val="22"/>
          <w:szCs w:val="22"/>
          <w:lang w:eastAsia="en-US"/>
        </w:rPr>
        <w:t>Поставка товара осуществляется по заявкам Заказчика в течение 15 календарных дней с момента направления заявки Заказчика.</w:t>
      </w:r>
      <w:r w:rsidR="00145C85" w:rsidRPr="009A0545">
        <w:rPr>
          <w:sz w:val="24"/>
          <w:szCs w:val="24"/>
        </w:rPr>
        <w:t xml:space="preserve">          </w:t>
      </w:r>
      <w:r w:rsidR="009A0545" w:rsidRPr="009A0545">
        <w:rPr>
          <w:sz w:val="24"/>
          <w:szCs w:val="24"/>
        </w:rPr>
        <w:t xml:space="preserve">  </w:t>
      </w:r>
      <w:r w:rsidR="009A0545">
        <w:rPr>
          <w:b/>
          <w:sz w:val="24"/>
          <w:szCs w:val="24"/>
        </w:rPr>
        <w:t xml:space="preserve">       </w:t>
      </w:r>
      <w:r w:rsidR="00E14415">
        <w:rPr>
          <w:b/>
          <w:sz w:val="24"/>
          <w:szCs w:val="24"/>
        </w:rPr>
        <w:t xml:space="preserve">   </w:t>
      </w:r>
      <w:r w:rsidR="00D123CE">
        <w:rPr>
          <w:b/>
          <w:sz w:val="24"/>
          <w:szCs w:val="24"/>
        </w:rPr>
        <w:t xml:space="preserve">     </w:t>
      </w:r>
      <w:r w:rsidR="00145C85" w:rsidRPr="00973B2B">
        <w:rPr>
          <w:b/>
          <w:sz w:val="24"/>
          <w:szCs w:val="24"/>
        </w:rPr>
        <w:t>Дата заключения контракта:</w:t>
      </w:r>
      <w:r w:rsidR="00145C85" w:rsidRPr="00973B2B">
        <w:rPr>
          <w:sz w:val="24"/>
          <w:szCs w:val="24"/>
        </w:rPr>
        <w:t xml:space="preserve"> </w:t>
      </w:r>
      <w:r w:rsidR="005A0AB2">
        <w:rPr>
          <w:sz w:val="24"/>
          <w:szCs w:val="24"/>
        </w:rPr>
        <w:t>18.12</w:t>
      </w:r>
      <w:r w:rsidR="00145C85">
        <w:rPr>
          <w:sz w:val="24"/>
          <w:szCs w:val="24"/>
        </w:rPr>
        <w:t>.2023</w:t>
      </w:r>
      <w:r w:rsidR="00145C85" w:rsidRPr="00973B2B">
        <w:rPr>
          <w:sz w:val="24"/>
          <w:szCs w:val="24"/>
        </w:rPr>
        <w:t xml:space="preserve"> г. </w:t>
      </w:r>
    </w:p>
    <w:p w:rsidR="005A0AB2" w:rsidRDefault="00145C85" w:rsidP="00145C85">
      <w:pPr>
        <w:ind w:firstLine="567"/>
        <w:rPr>
          <w:sz w:val="24"/>
          <w:szCs w:val="24"/>
        </w:rPr>
      </w:pPr>
      <w:r w:rsidRPr="00973B2B">
        <w:rPr>
          <w:b/>
          <w:sz w:val="24"/>
          <w:szCs w:val="24"/>
        </w:rPr>
        <w:t>Наименование поставщика:</w:t>
      </w:r>
      <w:r w:rsidRPr="00973B2B">
        <w:rPr>
          <w:sz w:val="24"/>
          <w:szCs w:val="24"/>
        </w:rPr>
        <w:t xml:space="preserve"> </w:t>
      </w:r>
      <w:r w:rsidR="005A0AB2" w:rsidRPr="005A0AB2">
        <w:rPr>
          <w:sz w:val="24"/>
          <w:szCs w:val="24"/>
        </w:rPr>
        <w:t>Общество с ограниченной ответственностью «Офис и Стиль»</w:t>
      </w:r>
    </w:p>
    <w:p w:rsidR="00145C85" w:rsidRPr="00973B2B" w:rsidRDefault="00145C85" w:rsidP="00145C85">
      <w:pPr>
        <w:ind w:firstLine="567"/>
        <w:rPr>
          <w:sz w:val="24"/>
          <w:szCs w:val="24"/>
        </w:rPr>
      </w:pPr>
      <w:r w:rsidRPr="00973B2B">
        <w:rPr>
          <w:b/>
          <w:sz w:val="24"/>
          <w:szCs w:val="24"/>
        </w:rPr>
        <w:t>Цена контракта:</w:t>
      </w:r>
      <w:r w:rsidRPr="00973B2B">
        <w:rPr>
          <w:sz w:val="24"/>
          <w:szCs w:val="24"/>
        </w:rPr>
        <w:t xml:space="preserve"> </w:t>
      </w:r>
      <w:r w:rsidR="005A0AB2">
        <w:rPr>
          <w:b/>
          <w:sz w:val="24"/>
          <w:szCs w:val="24"/>
        </w:rPr>
        <w:t>140525,00</w:t>
      </w:r>
      <w:r w:rsidRPr="00E2503D">
        <w:rPr>
          <w:b/>
          <w:sz w:val="24"/>
          <w:szCs w:val="24"/>
        </w:rPr>
        <w:t xml:space="preserve"> </w:t>
      </w:r>
      <w:r w:rsidRPr="00973B2B">
        <w:rPr>
          <w:sz w:val="24"/>
          <w:szCs w:val="24"/>
        </w:rPr>
        <w:t xml:space="preserve">руб. </w:t>
      </w:r>
    </w:p>
    <w:p w:rsidR="00AD14AC" w:rsidRPr="00AD14AC" w:rsidRDefault="00145C85" w:rsidP="00AD14AC">
      <w:pPr>
        <w:ind w:firstLine="567"/>
        <w:rPr>
          <w:sz w:val="24"/>
          <w:szCs w:val="24"/>
        </w:rPr>
      </w:pPr>
      <w:r w:rsidRPr="00973B2B">
        <w:rPr>
          <w:b/>
          <w:sz w:val="24"/>
          <w:szCs w:val="24"/>
        </w:rPr>
        <w:t>Срок исполнения контракта:</w:t>
      </w:r>
      <w:r w:rsidRPr="00973B2B">
        <w:rPr>
          <w:sz w:val="24"/>
          <w:szCs w:val="24"/>
        </w:rPr>
        <w:t xml:space="preserve"> </w:t>
      </w:r>
      <w:r w:rsidR="00AD14AC" w:rsidRPr="00AD14AC">
        <w:rPr>
          <w:sz w:val="24"/>
          <w:szCs w:val="24"/>
        </w:rPr>
        <w:t xml:space="preserve">-начало оказания услуг : с </w:t>
      </w:r>
      <w:r w:rsidR="005A0AB2">
        <w:rPr>
          <w:sz w:val="24"/>
          <w:szCs w:val="24"/>
        </w:rPr>
        <w:t>18.12.2024</w:t>
      </w:r>
      <w:r w:rsidR="00AD14AC" w:rsidRPr="00AD14AC">
        <w:rPr>
          <w:sz w:val="24"/>
          <w:szCs w:val="24"/>
        </w:rPr>
        <w:t xml:space="preserve"> года</w:t>
      </w:r>
    </w:p>
    <w:p w:rsidR="00145C85" w:rsidRPr="00973B2B" w:rsidRDefault="00AD14AC" w:rsidP="00AD14AC">
      <w:pPr>
        <w:ind w:firstLine="567"/>
        <w:rPr>
          <w:sz w:val="24"/>
          <w:szCs w:val="24"/>
        </w:rPr>
      </w:pPr>
      <w:r w:rsidRPr="00AD14AC">
        <w:rPr>
          <w:sz w:val="24"/>
          <w:szCs w:val="24"/>
        </w:rPr>
        <w:t xml:space="preserve">-окончание оказания услуг: </w:t>
      </w:r>
      <w:r w:rsidR="005A0AB2">
        <w:rPr>
          <w:sz w:val="24"/>
          <w:szCs w:val="24"/>
        </w:rPr>
        <w:t>30.03</w:t>
      </w:r>
      <w:r w:rsidRPr="00AD14AC">
        <w:rPr>
          <w:sz w:val="24"/>
          <w:szCs w:val="24"/>
        </w:rPr>
        <w:t>.2024 года</w:t>
      </w:r>
      <w:r w:rsidR="00145C85" w:rsidRPr="00973B2B">
        <w:rPr>
          <w:sz w:val="24"/>
          <w:szCs w:val="24"/>
        </w:rPr>
        <w:t>.</w:t>
      </w:r>
    </w:p>
    <w:p w:rsidR="002E5A95" w:rsidRDefault="002E5A95" w:rsidP="002E5A95">
      <w:pPr>
        <w:jc w:val="center"/>
        <w:rPr>
          <w:b/>
          <w:sz w:val="24"/>
          <w:szCs w:val="24"/>
        </w:rPr>
      </w:pPr>
      <w:r w:rsidRPr="00973B2B">
        <w:rPr>
          <w:b/>
          <w:sz w:val="24"/>
          <w:szCs w:val="24"/>
        </w:rPr>
        <w:t>СПЕЦИФИКАЦИЯ</w:t>
      </w:r>
    </w:p>
    <w:tbl>
      <w:tblPr>
        <w:tblW w:w="10545" w:type="dxa"/>
        <w:tblInd w:w="2" w:type="dxa"/>
        <w:tblLayout w:type="fixed"/>
        <w:tblCellMar>
          <w:top w:w="55" w:type="dxa"/>
          <w:left w:w="55" w:type="dxa"/>
          <w:bottom w:w="55" w:type="dxa"/>
          <w:right w:w="55" w:type="dxa"/>
        </w:tblCellMar>
        <w:tblLook w:val="00A0" w:firstRow="1" w:lastRow="0" w:firstColumn="1" w:lastColumn="0" w:noHBand="0" w:noVBand="0"/>
      </w:tblPr>
      <w:tblGrid>
        <w:gridCol w:w="612"/>
        <w:gridCol w:w="3614"/>
        <w:gridCol w:w="1134"/>
        <w:gridCol w:w="1276"/>
        <w:gridCol w:w="1984"/>
        <w:gridCol w:w="1925"/>
      </w:tblGrid>
      <w:tr w:rsidR="004D08BA" w:rsidRPr="00494731" w:rsidTr="002D34FD">
        <w:trPr>
          <w:trHeight w:val="605"/>
          <w:tblHeader/>
        </w:trPr>
        <w:tc>
          <w:tcPr>
            <w:tcW w:w="612"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pStyle w:val="af1"/>
              <w:snapToGrid w:val="0"/>
              <w:spacing w:after="0"/>
              <w:jc w:val="center"/>
              <w:rPr>
                <w:sz w:val="20"/>
                <w:lang w:eastAsia="en-US"/>
              </w:rPr>
            </w:pPr>
            <w:r w:rsidRPr="00494731">
              <w:rPr>
                <w:sz w:val="20"/>
                <w:lang w:eastAsia="en-US"/>
              </w:rPr>
              <w:t>№</w:t>
            </w:r>
          </w:p>
          <w:p w:rsidR="004D08BA" w:rsidRPr="00494731" w:rsidRDefault="004D08BA" w:rsidP="002D34FD">
            <w:pPr>
              <w:pStyle w:val="af1"/>
              <w:snapToGrid w:val="0"/>
              <w:spacing w:after="0"/>
              <w:jc w:val="center"/>
              <w:rPr>
                <w:sz w:val="20"/>
                <w:lang w:eastAsia="en-US"/>
              </w:rPr>
            </w:pPr>
            <w:r w:rsidRPr="00494731">
              <w:rPr>
                <w:sz w:val="20"/>
                <w:lang w:eastAsia="en-US"/>
              </w:rPr>
              <w:t>п/п</w:t>
            </w:r>
          </w:p>
        </w:tc>
        <w:tc>
          <w:tcPr>
            <w:tcW w:w="3614"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spacing w:line="240" w:lineRule="exact"/>
              <w:jc w:val="center"/>
              <w:rPr>
                <w:kern w:val="28"/>
              </w:rPr>
            </w:pPr>
            <w:r w:rsidRPr="00494731">
              <w:rPr>
                <w:kern w:val="28"/>
              </w:rPr>
              <w:t>Наименование Товара</w:t>
            </w:r>
          </w:p>
        </w:tc>
        <w:tc>
          <w:tcPr>
            <w:tcW w:w="1134"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Ед. изм.</w:t>
            </w:r>
          </w:p>
        </w:tc>
        <w:tc>
          <w:tcPr>
            <w:tcW w:w="1276"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Кол-во</w:t>
            </w:r>
          </w:p>
        </w:tc>
        <w:tc>
          <w:tcPr>
            <w:tcW w:w="1984"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Цена за ед., руб.</w:t>
            </w:r>
          </w:p>
        </w:tc>
        <w:tc>
          <w:tcPr>
            <w:tcW w:w="1925"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snapToGrid w:val="0"/>
              <w:jc w:val="center"/>
              <w:rPr>
                <w:lang w:eastAsia="en-US"/>
              </w:rPr>
            </w:pPr>
            <w:r w:rsidRPr="00494731">
              <w:rPr>
                <w:lang w:eastAsia="en-US"/>
              </w:rPr>
              <w:t>Сумма, руб.</w:t>
            </w:r>
          </w:p>
        </w:tc>
      </w:tr>
      <w:tr w:rsidR="004D08BA"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spacing w:line="240" w:lineRule="exact"/>
              <w:rPr>
                <w:snapToGrid w:val="0"/>
              </w:rPr>
            </w:pPr>
          </w:p>
        </w:tc>
        <w:tc>
          <w:tcPr>
            <w:tcW w:w="3614"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spacing w:line="240" w:lineRule="exact"/>
            </w:pPr>
            <w:r>
              <w:t>Бумага для офисной техники,Россия</w:t>
            </w:r>
          </w:p>
        </w:tc>
        <w:tc>
          <w:tcPr>
            <w:tcW w:w="1134"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spacing w:line="240" w:lineRule="exact"/>
              <w:jc w:val="center"/>
            </w:pPr>
            <w:r>
              <w:t>пач</w:t>
            </w:r>
          </w:p>
        </w:tc>
        <w:tc>
          <w:tcPr>
            <w:tcW w:w="1276"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pStyle w:val="ConsPlusNormal"/>
              <w:widowControl/>
              <w:spacing w:line="240" w:lineRule="exact"/>
              <w:ind w:firstLine="0"/>
              <w:jc w:val="center"/>
              <w:rPr>
                <w:rFonts w:ascii="Times New Roman" w:hAnsi="Times New Roman"/>
              </w:rPr>
            </w:pPr>
            <w:r>
              <w:rPr>
                <w:rFonts w:ascii="Times New Roman" w:hAnsi="Times New Roman"/>
              </w:rPr>
              <w:t>500</w:t>
            </w:r>
          </w:p>
        </w:tc>
        <w:tc>
          <w:tcPr>
            <w:tcW w:w="1984"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281,05</w:t>
            </w:r>
          </w:p>
        </w:tc>
        <w:tc>
          <w:tcPr>
            <w:tcW w:w="1925" w:type="dxa"/>
            <w:tcBorders>
              <w:top w:val="single" w:sz="2" w:space="0" w:color="000000"/>
              <w:left w:val="single" w:sz="2" w:space="0" w:color="000000"/>
              <w:bottom w:val="single" w:sz="2" w:space="0" w:color="000000"/>
              <w:right w:val="single" w:sz="2" w:space="0" w:color="000000"/>
            </w:tcBorders>
          </w:tcPr>
          <w:p w:rsidR="004D08BA" w:rsidRPr="00494731" w:rsidRDefault="004D08BA" w:rsidP="002D34FD">
            <w:pPr>
              <w:snapToGrid w:val="0"/>
              <w:jc w:val="center"/>
              <w:rPr>
                <w:lang w:eastAsia="en-US"/>
              </w:rPr>
            </w:pPr>
            <w:r>
              <w:rPr>
                <w:lang w:eastAsia="en-US"/>
              </w:rPr>
              <w:t>140 525,00</w:t>
            </w:r>
          </w:p>
        </w:tc>
      </w:tr>
    </w:tbl>
    <w:p w:rsidR="00145C85" w:rsidRPr="00973B2B" w:rsidRDefault="00145C85" w:rsidP="002E5A95">
      <w:pPr>
        <w:jc w:val="center"/>
        <w:rPr>
          <w:b/>
          <w:sz w:val="24"/>
          <w:szCs w:val="24"/>
        </w:rPr>
      </w:pPr>
    </w:p>
    <w:p w:rsidR="00F86D34" w:rsidRPr="00F86D34" w:rsidRDefault="00F86D34" w:rsidP="00F86D34">
      <w:pPr>
        <w:widowControl/>
        <w:overflowPunct/>
        <w:ind w:firstLine="540"/>
        <w:contextualSpacing/>
        <w:jc w:val="both"/>
        <w:rPr>
          <w:rFonts w:eastAsia="Calibri"/>
          <w:b/>
          <w:bCs/>
          <w:sz w:val="21"/>
          <w:szCs w:val="21"/>
          <w:lang w:eastAsia="en-US"/>
        </w:rPr>
      </w:pPr>
    </w:p>
    <w:p w:rsidR="00CE5AFA" w:rsidRPr="00F7731C" w:rsidRDefault="00F7731C" w:rsidP="00F7731C">
      <w:pPr>
        <w:ind w:left="4820"/>
        <w:rPr>
          <w:b/>
          <w:sz w:val="24"/>
          <w:szCs w:val="24"/>
        </w:rPr>
      </w:pPr>
      <w:r>
        <w:rPr>
          <w:b/>
          <w:sz w:val="24"/>
          <w:szCs w:val="24"/>
        </w:rPr>
        <w:t>7.</w:t>
      </w:r>
      <w:r w:rsidR="00CE5AFA" w:rsidRPr="00F7731C">
        <w:rPr>
          <w:b/>
          <w:sz w:val="24"/>
          <w:szCs w:val="24"/>
        </w:rPr>
        <w:t>Номер закупки: №</w:t>
      </w:r>
      <w:r w:rsidR="008C3EAB" w:rsidRPr="008C3EAB">
        <w:rPr>
          <w:b/>
          <w:sz w:val="24"/>
          <w:szCs w:val="24"/>
        </w:rPr>
        <w:t xml:space="preserve">0340200003323016320 </w:t>
      </w:r>
      <w:r w:rsidR="00CE5AFA" w:rsidRPr="00F7731C">
        <w:rPr>
          <w:b/>
          <w:sz w:val="24"/>
          <w:szCs w:val="24"/>
        </w:rPr>
        <w:t>(электронный аукцион);</w:t>
      </w:r>
    </w:p>
    <w:p w:rsidR="00CE5AFA" w:rsidRPr="00973B2B" w:rsidRDefault="00CE5AFA" w:rsidP="00CE5AFA">
      <w:pPr>
        <w:ind w:firstLine="708"/>
        <w:jc w:val="center"/>
        <w:rPr>
          <w:sz w:val="24"/>
          <w:szCs w:val="24"/>
        </w:rPr>
      </w:pPr>
    </w:p>
    <w:p w:rsidR="00A97DAE" w:rsidRDefault="00CE5AFA" w:rsidP="00CE5AFA">
      <w:pPr>
        <w:tabs>
          <w:tab w:val="left" w:pos="9355"/>
        </w:tabs>
        <w:outlineLvl w:val="0"/>
        <w:rPr>
          <w:sz w:val="24"/>
          <w:szCs w:val="24"/>
        </w:rPr>
      </w:pPr>
      <w:r w:rsidRPr="00973B2B">
        <w:rPr>
          <w:b/>
          <w:sz w:val="24"/>
          <w:szCs w:val="24"/>
        </w:rPr>
        <w:t xml:space="preserve">           Наименование объекта закупки: </w:t>
      </w:r>
      <w:r w:rsidR="008C3EAB">
        <w:rPr>
          <w:sz w:val="24"/>
          <w:szCs w:val="24"/>
        </w:rPr>
        <w:t>Поставка</w:t>
      </w:r>
      <w:r w:rsidR="008C3EAB" w:rsidRPr="008C3EAB">
        <w:rPr>
          <w:sz w:val="24"/>
          <w:szCs w:val="24"/>
        </w:rPr>
        <w:t xml:space="preserve"> нефтепродуктов (ГСМ, дизельное топливо) (далее - «нефтепродукты», «товар») для транспортных средств через сеть АЗС по топливным картам</w:t>
      </w:r>
      <w:r w:rsidR="00A97DAE">
        <w:rPr>
          <w:sz w:val="24"/>
          <w:szCs w:val="24"/>
        </w:rPr>
        <w:t>.</w:t>
      </w:r>
    </w:p>
    <w:p w:rsidR="00CE5AFA" w:rsidRPr="00973B2B" w:rsidRDefault="00CE5AFA" w:rsidP="00CE5AFA">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0088452C" w:rsidRPr="0088452C">
        <w:rPr>
          <w:color w:val="000000"/>
          <w:sz w:val="22"/>
          <w:szCs w:val="22"/>
          <w:lang w:eastAsia="en-US"/>
        </w:rPr>
        <w:t xml:space="preserve">Срок поставки: </w:t>
      </w:r>
      <w:r w:rsidR="000E6D7A">
        <w:rPr>
          <w:color w:val="000000"/>
          <w:sz w:val="22"/>
          <w:szCs w:val="22"/>
          <w:lang w:eastAsia="en-US"/>
        </w:rPr>
        <w:t>18.12.2023 г.  по 31.03.2024</w:t>
      </w:r>
      <w:r w:rsidR="0088452C" w:rsidRPr="0088452C">
        <w:rPr>
          <w:color w:val="000000"/>
          <w:sz w:val="22"/>
          <w:szCs w:val="22"/>
          <w:lang w:eastAsia="en-US"/>
        </w:rPr>
        <w:t xml:space="preserve"> года.</w:t>
      </w:r>
    </w:p>
    <w:p w:rsidR="00A97DAE" w:rsidRDefault="00CE5AFA" w:rsidP="00CE5AFA">
      <w:pPr>
        <w:ind w:firstLine="567"/>
        <w:rPr>
          <w:sz w:val="24"/>
          <w:szCs w:val="24"/>
        </w:rPr>
      </w:pPr>
      <w:r w:rsidRPr="00973B2B">
        <w:rPr>
          <w:b/>
          <w:sz w:val="24"/>
          <w:szCs w:val="24"/>
        </w:rPr>
        <w:t>Наименование поставщика:</w:t>
      </w:r>
      <w:r w:rsidRPr="00973B2B">
        <w:rPr>
          <w:sz w:val="24"/>
          <w:szCs w:val="24"/>
        </w:rPr>
        <w:t xml:space="preserve"> </w:t>
      </w:r>
      <w:r w:rsidR="00C34E1F" w:rsidRPr="00C34E1F">
        <w:rPr>
          <w:sz w:val="24"/>
          <w:szCs w:val="24"/>
        </w:rPr>
        <w:t>Общество с ограниченной ответственностью «Чепецкнефтепродукт»</w:t>
      </w:r>
    </w:p>
    <w:p w:rsidR="00CE5AFA" w:rsidRPr="00973B2B" w:rsidRDefault="00CE5AFA" w:rsidP="00CE5AFA">
      <w:pPr>
        <w:ind w:firstLine="567"/>
        <w:rPr>
          <w:sz w:val="24"/>
          <w:szCs w:val="24"/>
        </w:rPr>
      </w:pPr>
      <w:r w:rsidRPr="00973B2B">
        <w:rPr>
          <w:b/>
          <w:sz w:val="24"/>
          <w:szCs w:val="24"/>
        </w:rPr>
        <w:t>Цена контракта:</w:t>
      </w:r>
      <w:r w:rsidRPr="00973B2B">
        <w:rPr>
          <w:sz w:val="24"/>
          <w:szCs w:val="24"/>
        </w:rPr>
        <w:t xml:space="preserve"> </w:t>
      </w:r>
      <w:r w:rsidR="00C34E1F">
        <w:rPr>
          <w:b/>
          <w:sz w:val="24"/>
          <w:szCs w:val="24"/>
        </w:rPr>
        <w:t>581975,50</w:t>
      </w:r>
      <w:r w:rsidRPr="00E2503D">
        <w:rPr>
          <w:b/>
          <w:sz w:val="24"/>
          <w:szCs w:val="24"/>
        </w:rPr>
        <w:t xml:space="preserve"> </w:t>
      </w:r>
      <w:r w:rsidRPr="00973B2B">
        <w:rPr>
          <w:sz w:val="24"/>
          <w:szCs w:val="24"/>
        </w:rPr>
        <w:t xml:space="preserve">руб. </w:t>
      </w:r>
    </w:p>
    <w:p w:rsidR="00CE5AFA" w:rsidRPr="00973B2B" w:rsidRDefault="00CE5AFA" w:rsidP="00CE5AFA">
      <w:pPr>
        <w:ind w:firstLine="567"/>
        <w:rPr>
          <w:sz w:val="24"/>
          <w:szCs w:val="24"/>
        </w:rPr>
      </w:pPr>
      <w:r w:rsidRPr="00973B2B">
        <w:rPr>
          <w:b/>
          <w:sz w:val="24"/>
          <w:szCs w:val="24"/>
        </w:rPr>
        <w:t>Срок исполнения контракта:</w:t>
      </w:r>
      <w:r w:rsidRPr="00973B2B">
        <w:rPr>
          <w:sz w:val="24"/>
          <w:szCs w:val="24"/>
        </w:rPr>
        <w:t xml:space="preserve"> </w:t>
      </w:r>
      <w:r w:rsidR="00C34E1F">
        <w:rPr>
          <w:sz w:val="24"/>
          <w:szCs w:val="24"/>
        </w:rPr>
        <w:t>с 01.01.2024 по 31.03.2024</w:t>
      </w:r>
      <w:r w:rsidRPr="00973B2B">
        <w:rPr>
          <w:b/>
          <w:sz w:val="24"/>
          <w:szCs w:val="24"/>
        </w:rPr>
        <w:t xml:space="preserve"> года</w:t>
      </w:r>
      <w:r w:rsidRPr="00973B2B">
        <w:rPr>
          <w:sz w:val="24"/>
          <w:szCs w:val="24"/>
        </w:rPr>
        <w:t>.</w:t>
      </w:r>
    </w:p>
    <w:p w:rsidR="00CE5AFA" w:rsidRPr="00973B2B" w:rsidRDefault="00CE5AFA" w:rsidP="00CE5AFA">
      <w:pPr>
        <w:rPr>
          <w:b/>
          <w:sz w:val="24"/>
          <w:szCs w:val="24"/>
        </w:rPr>
      </w:pPr>
    </w:p>
    <w:p w:rsidR="00CE5AFA" w:rsidRDefault="00CE5AFA" w:rsidP="00CE5AFA">
      <w:pPr>
        <w:jc w:val="center"/>
        <w:rPr>
          <w:b/>
          <w:sz w:val="24"/>
          <w:szCs w:val="24"/>
        </w:rPr>
      </w:pPr>
      <w:r w:rsidRPr="00973B2B">
        <w:rPr>
          <w:b/>
          <w:sz w:val="24"/>
          <w:szCs w:val="24"/>
        </w:rPr>
        <w:t>СПЕЦИФИКАЦИЯ</w:t>
      </w:r>
    </w:p>
    <w:tbl>
      <w:tblPr>
        <w:tblW w:w="11487" w:type="dxa"/>
        <w:tblInd w:w="629" w:type="dxa"/>
        <w:tblLayout w:type="fixed"/>
        <w:tblCellMar>
          <w:top w:w="102" w:type="dxa"/>
          <w:left w:w="62" w:type="dxa"/>
          <w:bottom w:w="102" w:type="dxa"/>
          <w:right w:w="62" w:type="dxa"/>
        </w:tblCellMar>
        <w:tblLook w:val="0000" w:firstRow="0" w:lastRow="0" w:firstColumn="0" w:lastColumn="0" w:noHBand="0" w:noVBand="0"/>
      </w:tblPr>
      <w:tblGrid>
        <w:gridCol w:w="1753"/>
        <w:gridCol w:w="2877"/>
        <w:gridCol w:w="2410"/>
        <w:gridCol w:w="851"/>
        <w:gridCol w:w="762"/>
        <w:gridCol w:w="1309"/>
        <w:gridCol w:w="11"/>
        <w:gridCol w:w="1503"/>
        <w:gridCol w:w="11"/>
      </w:tblGrid>
      <w:tr w:rsidR="0061318E" w:rsidRPr="00D95883" w:rsidTr="0061318E">
        <w:trPr>
          <w:gridAfter w:val="1"/>
          <w:wAfter w:w="11" w:type="dxa"/>
          <w:trHeight w:val="1278"/>
        </w:trPr>
        <w:tc>
          <w:tcPr>
            <w:tcW w:w="1753"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Цена за ед., включая Услуги, руб. (включая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Общая стоимость, включая Услуги, руб. (включая НДС)</w:t>
            </w:r>
          </w:p>
        </w:tc>
      </w:tr>
      <w:tr w:rsidR="0061318E" w:rsidRPr="00D95883" w:rsidTr="0061318E">
        <w:trPr>
          <w:gridAfter w:val="1"/>
          <w:wAfter w:w="11" w:type="dxa"/>
          <w:trHeight w:val="224"/>
        </w:trPr>
        <w:tc>
          <w:tcPr>
            <w:tcW w:w="1753"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7</w:t>
            </w:r>
          </w:p>
        </w:tc>
      </w:tr>
      <w:tr w:rsidR="0061318E" w:rsidRPr="00D95883" w:rsidTr="0061318E">
        <w:trPr>
          <w:gridAfter w:val="1"/>
          <w:wAfter w:w="11" w:type="dxa"/>
          <w:trHeight w:val="211"/>
        </w:trPr>
        <w:tc>
          <w:tcPr>
            <w:tcW w:w="1753"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tcPr>
          <w:p w:rsidR="0061318E" w:rsidRPr="00EE54BB" w:rsidRDefault="0061318E" w:rsidP="002D34FD">
            <w:r w:rsidRPr="00EE54BB">
              <w:t>Бензин неэтилированный марки АИ-92-УЛЬТРА, экологического класса К5 (АИ-92-К5)</w:t>
            </w:r>
          </w:p>
        </w:tc>
        <w:tc>
          <w:tcPr>
            <w:tcW w:w="2410" w:type="dxa"/>
            <w:tcBorders>
              <w:top w:val="single" w:sz="4" w:space="0" w:color="auto"/>
              <w:left w:val="single" w:sz="4" w:space="0" w:color="auto"/>
              <w:bottom w:val="single" w:sz="4" w:space="0" w:color="auto"/>
              <w:right w:val="single" w:sz="4" w:space="0" w:color="auto"/>
            </w:tcBorders>
          </w:tcPr>
          <w:p w:rsidR="0061318E" w:rsidRPr="006417E6" w:rsidRDefault="0061318E" w:rsidP="002D34FD">
            <w:r w:rsidRPr="006417E6">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Pr>
                <w:b/>
                <w:bCs/>
                <w:sz w:val="21"/>
                <w:szCs w:val="21"/>
              </w:rPr>
              <w:t>Л</w:t>
            </w:r>
          </w:p>
        </w:tc>
        <w:tc>
          <w:tcPr>
            <w:tcW w:w="762"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Pr>
                <w:b/>
                <w:bCs/>
                <w:sz w:val="21"/>
                <w:szCs w:val="21"/>
              </w:rPr>
              <w:t>11500</w:t>
            </w:r>
          </w:p>
        </w:tc>
        <w:tc>
          <w:tcPr>
            <w:tcW w:w="1309" w:type="dxa"/>
            <w:tcBorders>
              <w:top w:val="single" w:sz="4" w:space="0" w:color="auto"/>
              <w:left w:val="single" w:sz="4" w:space="0" w:color="auto"/>
              <w:bottom w:val="single" w:sz="4" w:space="0" w:color="auto"/>
              <w:right w:val="single" w:sz="4" w:space="0" w:color="auto"/>
            </w:tcBorders>
          </w:tcPr>
          <w:p w:rsidR="0061318E" w:rsidRPr="00EE2231" w:rsidRDefault="0061318E" w:rsidP="002D34FD">
            <w:pPr>
              <w:jc w:val="center"/>
            </w:pPr>
            <w:r w:rsidRPr="00EE2231">
              <w:t>49,75</w:t>
            </w:r>
          </w:p>
        </w:tc>
        <w:tc>
          <w:tcPr>
            <w:tcW w:w="1514" w:type="dxa"/>
            <w:gridSpan w:val="2"/>
            <w:tcBorders>
              <w:top w:val="single" w:sz="4" w:space="0" w:color="auto"/>
              <w:left w:val="single" w:sz="4" w:space="0" w:color="auto"/>
              <w:bottom w:val="single" w:sz="4" w:space="0" w:color="auto"/>
              <w:right w:val="single" w:sz="4" w:space="0" w:color="auto"/>
            </w:tcBorders>
          </w:tcPr>
          <w:p w:rsidR="0061318E" w:rsidRPr="002C7245" w:rsidRDefault="0061318E" w:rsidP="002D34FD">
            <w:r w:rsidRPr="002C7245">
              <w:t>572 125,00</w:t>
            </w:r>
          </w:p>
        </w:tc>
      </w:tr>
      <w:tr w:rsidR="0061318E" w:rsidRPr="00D95883" w:rsidTr="0061318E">
        <w:trPr>
          <w:gridAfter w:val="1"/>
          <w:wAfter w:w="11" w:type="dxa"/>
          <w:trHeight w:val="211"/>
        </w:trPr>
        <w:tc>
          <w:tcPr>
            <w:tcW w:w="1753"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D95883">
              <w:rPr>
                <w:b/>
                <w:bCs/>
                <w:sz w:val="21"/>
                <w:szCs w:val="21"/>
              </w:rPr>
              <w:t>2.</w:t>
            </w:r>
          </w:p>
        </w:tc>
        <w:tc>
          <w:tcPr>
            <w:tcW w:w="2877" w:type="dxa"/>
            <w:tcBorders>
              <w:top w:val="single" w:sz="4" w:space="0" w:color="auto"/>
              <w:left w:val="single" w:sz="4" w:space="0" w:color="auto"/>
              <w:bottom w:val="single" w:sz="4" w:space="0" w:color="auto"/>
              <w:right w:val="single" w:sz="4" w:space="0" w:color="auto"/>
            </w:tcBorders>
          </w:tcPr>
          <w:p w:rsidR="0061318E" w:rsidRDefault="0061318E" w:rsidP="002D34FD">
            <w:r w:rsidRPr="00EE54BB">
              <w:t>Топливо дизельн</w:t>
            </w:r>
            <w:r>
              <w:t xml:space="preserve">ое зимнее </w:t>
            </w:r>
            <w:r w:rsidRPr="00EE54BB">
              <w:t>экологического класса не ниже К5 (розничная поставка)</w:t>
            </w:r>
          </w:p>
        </w:tc>
        <w:tc>
          <w:tcPr>
            <w:tcW w:w="2410" w:type="dxa"/>
            <w:tcBorders>
              <w:top w:val="single" w:sz="4" w:space="0" w:color="auto"/>
              <w:left w:val="single" w:sz="4" w:space="0" w:color="auto"/>
              <w:bottom w:val="single" w:sz="4" w:space="0" w:color="auto"/>
              <w:right w:val="single" w:sz="4" w:space="0" w:color="auto"/>
            </w:tcBorders>
          </w:tcPr>
          <w:p w:rsidR="0061318E" w:rsidRDefault="0061318E" w:rsidP="002D34FD">
            <w:r w:rsidRPr="006417E6">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Pr>
                <w:b/>
                <w:bCs/>
                <w:sz w:val="21"/>
                <w:szCs w:val="21"/>
              </w:rPr>
              <w:t>л</w:t>
            </w:r>
          </w:p>
        </w:tc>
        <w:tc>
          <w:tcPr>
            <w:tcW w:w="762" w:type="dxa"/>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Pr>
                <w:b/>
                <w:bCs/>
                <w:sz w:val="21"/>
                <w:szCs w:val="21"/>
              </w:rPr>
              <w:t>150</w:t>
            </w:r>
          </w:p>
        </w:tc>
        <w:tc>
          <w:tcPr>
            <w:tcW w:w="1309" w:type="dxa"/>
            <w:tcBorders>
              <w:top w:val="single" w:sz="4" w:space="0" w:color="auto"/>
              <w:left w:val="single" w:sz="4" w:space="0" w:color="auto"/>
              <w:bottom w:val="single" w:sz="4" w:space="0" w:color="auto"/>
              <w:right w:val="single" w:sz="4" w:space="0" w:color="auto"/>
            </w:tcBorders>
          </w:tcPr>
          <w:p w:rsidR="0061318E" w:rsidRDefault="0061318E" w:rsidP="002D34FD">
            <w:pPr>
              <w:jc w:val="center"/>
            </w:pPr>
            <w:r w:rsidRPr="00EE2231">
              <w:t>65,67</w:t>
            </w:r>
          </w:p>
        </w:tc>
        <w:tc>
          <w:tcPr>
            <w:tcW w:w="1514" w:type="dxa"/>
            <w:gridSpan w:val="2"/>
            <w:tcBorders>
              <w:top w:val="single" w:sz="4" w:space="0" w:color="auto"/>
              <w:left w:val="single" w:sz="4" w:space="0" w:color="auto"/>
              <w:bottom w:val="single" w:sz="4" w:space="0" w:color="auto"/>
              <w:right w:val="single" w:sz="4" w:space="0" w:color="auto"/>
            </w:tcBorders>
          </w:tcPr>
          <w:p w:rsidR="0061318E" w:rsidRPr="002C7245" w:rsidRDefault="0061318E" w:rsidP="002D34FD">
            <w:r w:rsidRPr="002C7245">
              <w:t>9 850,50</w:t>
            </w:r>
          </w:p>
        </w:tc>
      </w:tr>
      <w:tr w:rsidR="0061318E" w:rsidRPr="00D95883" w:rsidTr="0061318E">
        <w:trPr>
          <w:trHeight w:val="211"/>
        </w:trPr>
        <w:tc>
          <w:tcPr>
            <w:tcW w:w="9973" w:type="dxa"/>
            <w:gridSpan w:val="7"/>
            <w:tcBorders>
              <w:top w:val="single" w:sz="4" w:space="0" w:color="auto"/>
              <w:left w:val="single" w:sz="4" w:space="0" w:color="auto"/>
              <w:bottom w:val="single" w:sz="4" w:space="0" w:color="auto"/>
              <w:right w:val="single" w:sz="4" w:space="0" w:color="auto"/>
            </w:tcBorders>
          </w:tcPr>
          <w:p w:rsidR="0061318E" w:rsidRPr="00D95883" w:rsidRDefault="0061318E" w:rsidP="002D34FD">
            <w:pPr>
              <w:contextualSpacing/>
              <w:jc w:val="center"/>
              <w:rPr>
                <w:b/>
                <w:bCs/>
                <w:sz w:val="21"/>
                <w:szCs w:val="21"/>
              </w:rPr>
            </w:pPr>
            <w:r w:rsidRPr="00D95883">
              <w:rPr>
                <w:b/>
                <w:bCs/>
                <w:sz w:val="21"/>
                <w:szCs w:val="21"/>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1318E" w:rsidRPr="00D95883" w:rsidRDefault="0061318E" w:rsidP="002D34FD">
            <w:pPr>
              <w:contextualSpacing/>
              <w:jc w:val="center"/>
              <w:rPr>
                <w:b/>
                <w:bCs/>
                <w:sz w:val="21"/>
                <w:szCs w:val="21"/>
              </w:rPr>
            </w:pPr>
            <w:r w:rsidRPr="00626605">
              <w:rPr>
                <w:b/>
                <w:bCs/>
                <w:sz w:val="21"/>
                <w:szCs w:val="21"/>
              </w:rPr>
              <w:t>581 975,50</w:t>
            </w:r>
          </w:p>
        </w:tc>
      </w:tr>
    </w:tbl>
    <w:p w:rsidR="00AE6645" w:rsidRPr="00F7731C" w:rsidRDefault="00AE6645" w:rsidP="00AE6645">
      <w:pPr>
        <w:ind w:left="4820"/>
        <w:rPr>
          <w:b/>
          <w:sz w:val="24"/>
          <w:szCs w:val="24"/>
        </w:rPr>
      </w:pPr>
      <w:r>
        <w:rPr>
          <w:b/>
          <w:sz w:val="24"/>
          <w:szCs w:val="24"/>
        </w:rPr>
        <w:lastRenderedPageBreak/>
        <w:t>8</w:t>
      </w:r>
      <w:r>
        <w:rPr>
          <w:b/>
          <w:sz w:val="24"/>
          <w:szCs w:val="24"/>
        </w:rPr>
        <w:t>.</w:t>
      </w:r>
      <w:r w:rsidRPr="00F7731C">
        <w:rPr>
          <w:b/>
          <w:sz w:val="24"/>
          <w:szCs w:val="24"/>
        </w:rPr>
        <w:t>Номер закупки: №</w:t>
      </w:r>
      <w:r w:rsidR="00A37F3B" w:rsidRPr="00A37F3B">
        <w:rPr>
          <w:b/>
          <w:sz w:val="24"/>
          <w:szCs w:val="24"/>
        </w:rPr>
        <w:t>0340200003323016199</w:t>
      </w:r>
      <w:r w:rsidRPr="008C3EAB">
        <w:rPr>
          <w:b/>
          <w:sz w:val="24"/>
          <w:szCs w:val="24"/>
        </w:rPr>
        <w:t xml:space="preserve"> </w:t>
      </w:r>
      <w:r w:rsidRPr="00F7731C">
        <w:rPr>
          <w:b/>
          <w:sz w:val="24"/>
          <w:szCs w:val="24"/>
        </w:rPr>
        <w:t>(электронный аукцион);</w:t>
      </w:r>
    </w:p>
    <w:p w:rsidR="00AE6645" w:rsidRPr="00973B2B" w:rsidRDefault="00AE6645" w:rsidP="00AE6645">
      <w:pPr>
        <w:ind w:firstLine="708"/>
        <w:jc w:val="center"/>
        <w:rPr>
          <w:sz w:val="24"/>
          <w:szCs w:val="24"/>
        </w:rPr>
      </w:pPr>
    </w:p>
    <w:p w:rsidR="00AE6645" w:rsidRDefault="00AE6645" w:rsidP="00AE6645">
      <w:pPr>
        <w:tabs>
          <w:tab w:val="left" w:pos="9355"/>
        </w:tabs>
        <w:outlineLvl w:val="0"/>
        <w:rPr>
          <w:sz w:val="24"/>
          <w:szCs w:val="24"/>
        </w:rPr>
      </w:pPr>
      <w:r w:rsidRPr="00973B2B">
        <w:rPr>
          <w:b/>
          <w:sz w:val="24"/>
          <w:szCs w:val="24"/>
        </w:rPr>
        <w:t xml:space="preserve">           Наименование объекта закупки: </w:t>
      </w:r>
      <w:r w:rsidR="003523F3">
        <w:rPr>
          <w:sz w:val="24"/>
          <w:szCs w:val="24"/>
        </w:rPr>
        <w:t>Поставка</w:t>
      </w:r>
      <w:r w:rsidR="003523F3" w:rsidRPr="003523F3">
        <w:rPr>
          <w:sz w:val="24"/>
          <w:szCs w:val="24"/>
        </w:rPr>
        <w:t xml:space="preserve"> бумаги туалетной.</w:t>
      </w:r>
    </w:p>
    <w:p w:rsidR="00AE6645" w:rsidRPr="00973B2B" w:rsidRDefault="00AE6645" w:rsidP="00AE6645">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Pr="0088452C">
        <w:rPr>
          <w:color w:val="000000"/>
          <w:sz w:val="22"/>
          <w:szCs w:val="22"/>
          <w:lang w:eastAsia="en-US"/>
        </w:rPr>
        <w:t xml:space="preserve">Срок поставки: </w:t>
      </w:r>
      <w:r w:rsidR="008F0677">
        <w:rPr>
          <w:color w:val="000000"/>
          <w:sz w:val="22"/>
          <w:szCs w:val="22"/>
          <w:lang w:eastAsia="en-US"/>
        </w:rPr>
        <w:t>19</w:t>
      </w:r>
      <w:r>
        <w:rPr>
          <w:color w:val="000000"/>
          <w:sz w:val="22"/>
          <w:szCs w:val="22"/>
          <w:lang w:eastAsia="en-US"/>
        </w:rPr>
        <w:t>.12.2023 г.  по 31.03.2024</w:t>
      </w:r>
      <w:r w:rsidRPr="0088452C">
        <w:rPr>
          <w:color w:val="000000"/>
          <w:sz w:val="22"/>
          <w:szCs w:val="22"/>
          <w:lang w:eastAsia="en-US"/>
        </w:rPr>
        <w:t xml:space="preserve"> года.</w:t>
      </w:r>
    </w:p>
    <w:p w:rsidR="00AE6645" w:rsidRDefault="00AE6645" w:rsidP="00AE6645">
      <w:pPr>
        <w:ind w:firstLine="567"/>
        <w:rPr>
          <w:sz w:val="24"/>
          <w:szCs w:val="24"/>
        </w:rPr>
      </w:pPr>
      <w:r w:rsidRPr="00973B2B">
        <w:rPr>
          <w:b/>
          <w:sz w:val="24"/>
          <w:szCs w:val="24"/>
        </w:rPr>
        <w:t>Наименование поставщика:</w:t>
      </w:r>
      <w:r w:rsidRPr="00973B2B">
        <w:rPr>
          <w:sz w:val="24"/>
          <w:szCs w:val="24"/>
        </w:rPr>
        <w:t xml:space="preserve"> </w:t>
      </w:r>
      <w:r w:rsidR="008F0677" w:rsidRPr="008F0677">
        <w:rPr>
          <w:sz w:val="24"/>
          <w:szCs w:val="24"/>
        </w:rPr>
        <w:t>Общество с ограниченной ответственностью «Офис и Стиль»</w:t>
      </w:r>
    </w:p>
    <w:p w:rsidR="00AE6645" w:rsidRPr="00973B2B" w:rsidRDefault="00AE6645" w:rsidP="00AE6645">
      <w:pPr>
        <w:ind w:firstLine="567"/>
        <w:rPr>
          <w:sz w:val="24"/>
          <w:szCs w:val="24"/>
        </w:rPr>
      </w:pPr>
      <w:r w:rsidRPr="00973B2B">
        <w:rPr>
          <w:b/>
          <w:sz w:val="24"/>
          <w:szCs w:val="24"/>
        </w:rPr>
        <w:t>Цена контракта:</w:t>
      </w:r>
      <w:r w:rsidRPr="00973B2B">
        <w:rPr>
          <w:sz w:val="24"/>
          <w:szCs w:val="24"/>
        </w:rPr>
        <w:t xml:space="preserve"> </w:t>
      </w:r>
      <w:r w:rsidR="008F0677">
        <w:rPr>
          <w:b/>
          <w:sz w:val="24"/>
          <w:szCs w:val="24"/>
        </w:rPr>
        <w:t>15235,78</w:t>
      </w:r>
      <w:r w:rsidRPr="00E2503D">
        <w:rPr>
          <w:b/>
          <w:sz w:val="24"/>
          <w:szCs w:val="24"/>
        </w:rPr>
        <w:t xml:space="preserve"> </w:t>
      </w:r>
      <w:r w:rsidRPr="00973B2B">
        <w:rPr>
          <w:sz w:val="24"/>
          <w:szCs w:val="24"/>
        </w:rPr>
        <w:t xml:space="preserve">руб. </w:t>
      </w:r>
    </w:p>
    <w:p w:rsidR="00AE6645" w:rsidRPr="00973B2B" w:rsidRDefault="00AE6645" w:rsidP="00AE6645">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8F0677">
        <w:rPr>
          <w:sz w:val="24"/>
          <w:szCs w:val="24"/>
        </w:rPr>
        <w:t>19.12.20233 по 30.01</w:t>
      </w:r>
      <w:r>
        <w:rPr>
          <w:sz w:val="24"/>
          <w:szCs w:val="24"/>
        </w:rPr>
        <w:t>.2024</w:t>
      </w:r>
      <w:r w:rsidRPr="00973B2B">
        <w:rPr>
          <w:b/>
          <w:sz w:val="24"/>
          <w:szCs w:val="24"/>
        </w:rPr>
        <w:t xml:space="preserve"> года</w:t>
      </w:r>
      <w:r w:rsidRPr="00973B2B">
        <w:rPr>
          <w:sz w:val="24"/>
          <w:szCs w:val="24"/>
        </w:rPr>
        <w:t>.</w:t>
      </w:r>
    </w:p>
    <w:p w:rsidR="00AE6645" w:rsidRPr="00973B2B" w:rsidRDefault="00AE6645" w:rsidP="00AE6645">
      <w:pPr>
        <w:rPr>
          <w:b/>
          <w:sz w:val="24"/>
          <w:szCs w:val="24"/>
        </w:rPr>
      </w:pPr>
    </w:p>
    <w:p w:rsidR="00AE6645" w:rsidRDefault="00AE6645" w:rsidP="00AE6645">
      <w:pPr>
        <w:jc w:val="center"/>
        <w:rPr>
          <w:b/>
          <w:sz w:val="24"/>
          <w:szCs w:val="24"/>
        </w:rPr>
      </w:pPr>
      <w:r w:rsidRPr="00973B2B">
        <w:rPr>
          <w:b/>
          <w:sz w:val="24"/>
          <w:szCs w:val="24"/>
        </w:rPr>
        <w:t>СПЕЦИФИКАЦИЯ</w:t>
      </w: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617"/>
        <w:gridCol w:w="2877"/>
        <w:gridCol w:w="2410"/>
        <w:gridCol w:w="851"/>
        <w:gridCol w:w="762"/>
        <w:gridCol w:w="1309"/>
        <w:gridCol w:w="6"/>
        <w:gridCol w:w="1518"/>
        <w:gridCol w:w="6"/>
      </w:tblGrid>
      <w:tr w:rsidR="000B0D37" w:rsidTr="000B0D37">
        <w:trPr>
          <w:gridAfter w:val="1"/>
          <w:wAfter w:w="6" w:type="dxa"/>
          <w:trHeight w:val="1278"/>
        </w:trPr>
        <w:tc>
          <w:tcPr>
            <w:tcW w:w="161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N п/п</w:t>
            </w:r>
          </w:p>
        </w:tc>
        <w:tc>
          <w:tcPr>
            <w:tcW w:w="287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Наименование Товара</w:t>
            </w:r>
          </w:p>
        </w:tc>
        <w:tc>
          <w:tcPr>
            <w:tcW w:w="2410"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Наименование производителя, страны происхождения Товара</w:t>
            </w:r>
          </w:p>
        </w:tc>
        <w:tc>
          <w:tcPr>
            <w:tcW w:w="851"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Ед. измерения</w:t>
            </w:r>
          </w:p>
        </w:tc>
        <w:tc>
          <w:tcPr>
            <w:tcW w:w="762"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Количество, в ед.</w:t>
            </w:r>
          </w:p>
        </w:tc>
        <w:tc>
          <w:tcPr>
            <w:tcW w:w="1309"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Цена за ед., включая Услуги, руб. (включая НДС)</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D37" w:rsidRDefault="000B0D37" w:rsidP="002D34FD">
            <w:pPr>
              <w:contextualSpacing/>
              <w:jc w:val="center"/>
            </w:pPr>
            <w:r>
              <w:rPr>
                <w:b/>
                <w:bCs/>
                <w:sz w:val="21"/>
                <w:szCs w:val="21"/>
              </w:rPr>
              <w:t>Общая стоимость, включая Услуги, руб. (включая НДС)</w:t>
            </w:r>
          </w:p>
        </w:tc>
      </w:tr>
      <w:tr w:rsidR="000B0D37" w:rsidTr="000B0D37">
        <w:trPr>
          <w:gridAfter w:val="1"/>
          <w:wAfter w:w="6" w:type="dxa"/>
          <w:trHeight w:val="224"/>
        </w:trPr>
        <w:tc>
          <w:tcPr>
            <w:tcW w:w="161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1</w:t>
            </w:r>
          </w:p>
        </w:tc>
        <w:tc>
          <w:tcPr>
            <w:tcW w:w="287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2</w:t>
            </w:r>
          </w:p>
        </w:tc>
        <w:tc>
          <w:tcPr>
            <w:tcW w:w="2410"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3</w:t>
            </w:r>
          </w:p>
        </w:tc>
        <w:tc>
          <w:tcPr>
            <w:tcW w:w="851"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4</w:t>
            </w:r>
          </w:p>
        </w:tc>
        <w:tc>
          <w:tcPr>
            <w:tcW w:w="762"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5</w:t>
            </w:r>
          </w:p>
        </w:tc>
        <w:tc>
          <w:tcPr>
            <w:tcW w:w="1309"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6</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D37" w:rsidRDefault="000B0D37" w:rsidP="002D34FD">
            <w:pPr>
              <w:contextualSpacing/>
              <w:jc w:val="center"/>
            </w:pPr>
            <w:r>
              <w:rPr>
                <w:b/>
                <w:bCs/>
                <w:sz w:val="21"/>
                <w:szCs w:val="21"/>
              </w:rPr>
              <w:t>7</w:t>
            </w:r>
          </w:p>
        </w:tc>
      </w:tr>
      <w:tr w:rsidR="000B0D37" w:rsidTr="000B0D37">
        <w:trPr>
          <w:gridAfter w:val="1"/>
          <w:wAfter w:w="6" w:type="dxa"/>
          <w:trHeight w:val="489"/>
        </w:trPr>
        <w:tc>
          <w:tcPr>
            <w:tcW w:w="161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1.</w:t>
            </w:r>
          </w:p>
        </w:tc>
        <w:tc>
          <w:tcPr>
            <w:tcW w:w="287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Бумага туалетная</w:t>
            </w:r>
          </w:p>
        </w:tc>
        <w:tc>
          <w:tcPr>
            <w:tcW w:w="2410" w:type="dxa"/>
            <w:tcBorders>
              <w:top w:val="single" w:sz="4" w:space="0" w:color="000000"/>
              <w:left w:val="single" w:sz="4" w:space="0" w:color="000000"/>
              <w:bottom w:val="single" w:sz="4" w:space="0" w:color="000000"/>
            </w:tcBorders>
            <w:shd w:val="clear" w:color="auto" w:fill="auto"/>
          </w:tcPr>
          <w:p w:rsidR="000B0D37" w:rsidRDefault="000B0D37" w:rsidP="002D34FD">
            <w:pPr>
              <w:snapToGrid w:val="0"/>
              <w:contextualSpacing/>
              <w:jc w:val="center"/>
              <w:rPr>
                <w:b/>
                <w:bCs/>
                <w:sz w:val="21"/>
                <w:szCs w:val="21"/>
              </w:rPr>
            </w:pPr>
            <w:r>
              <w:rPr>
                <w:b/>
                <w:bCs/>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шт</w:t>
            </w:r>
          </w:p>
        </w:tc>
        <w:tc>
          <w:tcPr>
            <w:tcW w:w="762"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799</w:t>
            </w:r>
          </w:p>
        </w:tc>
        <w:tc>
          <w:tcPr>
            <w:tcW w:w="1309"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19,04</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D37" w:rsidRDefault="000B0D37" w:rsidP="002D34FD">
            <w:pPr>
              <w:snapToGrid w:val="0"/>
              <w:contextualSpacing/>
              <w:jc w:val="center"/>
            </w:pPr>
            <w:r>
              <w:rPr>
                <w:b/>
                <w:bCs/>
                <w:sz w:val="21"/>
                <w:szCs w:val="21"/>
              </w:rPr>
              <w:t>15 212,96</w:t>
            </w:r>
          </w:p>
        </w:tc>
      </w:tr>
      <w:tr w:rsidR="000B0D37" w:rsidTr="000B0D37">
        <w:trPr>
          <w:gridAfter w:val="1"/>
          <w:wAfter w:w="6" w:type="dxa"/>
          <w:trHeight w:val="211"/>
        </w:trPr>
        <w:tc>
          <w:tcPr>
            <w:tcW w:w="161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2.</w:t>
            </w:r>
          </w:p>
        </w:tc>
        <w:tc>
          <w:tcPr>
            <w:tcW w:w="287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Бумага туалетная</w:t>
            </w:r>
          </w:p>
        </w:tc>
        <w:tc>
          <w:tcPr>
            <w:tcW w:w="2410" w:type="dxa"/>
            <w:tcBorders>
              <w:top w:val="single" w:sz="4" w:space="0" w:color="000000"/>
              <w:left w:val="single" w:sz="4" w:space="0" w:color="000000"/>
              <w:bottom w:val="single" w:sz="4" w:space="0" w:color="000000"/>
            </w:tcBorders>
            <w:shd w:val="clear" w:color="auto" w:fill="auto"/>
          </w:tcPr>
          <w:p w:rsidR="000B0D37" w:rsidRDefault="000B0D37" w:rsidP="002D34FD">
            <w:pPr>
              <w:snapToGrid w:val="0"/>
              <w:contextualSpacing/>
              <w:jc w:val="center"/>
              <w:rPr>
                <w:b/>
                <w:bCs/>
                <w:sz w:val="21"/>
                <w:szCs w:val="21"/>
              </w:rPr>
            </w:pPr>
            <w:r>
              <w:rPr>
                <w:b/>
                <w:bCs/>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шт</w:t>
            </w:r>
          </w:p>
        </w:tc>
        <w:tc>
          <w:tcPr>
            <w:tcW w:w="762"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1</w:t>
            </w:r>
          </w:p>
        </w:tc>
        <w:tc>
          <w:tcPr>
            <w:tcW w:w="1309"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pPr>
            <w:r>
              <w:rPr>
                <w:b/>
                <w:bCs/>
                <w:sz w:val="21"/>
                <w:szCs w:val="21"/>
              </w:rPr>
              <w:t>22,82</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D37" w:rsidRDefault="000B0D37" w:rsidP="002D34FD">
            <w:pPr>
              <w:snapToGrid w:val="0"/>
              <w:contextualSpacing/>
              <w:jc w:val="center"/>
            </w:pPr>
            <w:r>
              <w:rPr>
                <w:b/>
                <w:bCs/>
                <w:sz w:val="21"/>
                <w:szCs w:val="21"/>
              </w:rPr>
              <w:t>22,82</w:t>
            </w:r>
          </w:p>
        </w:tc>
      </w:tr>
      <w:tr w:rsidR="000B0D37" w:rsidTr="000B0D37">
        <w:trPr>
          <w:gridAfter w:val="1"/>
          <w:wAfter w:w="6" w:type="dxa"/>
          <w:trHeight w:val="224"/>
        </w:trPr>
        <w:tc>
          <w:tcPr>
            <w:tcW w:w="161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contextualSpacing/>
              <w:jc w:val="center"/>
            </w:pPr>
            <w:r>
              <w:rPr>
                <w:b/>
                <w:bCs/>
                <w:sz w:val="21"/>
                <w:szCs w:val="21"/>
              </w:rPr>
              <w:t>3.</w:t>
            </w:r>
          </w:p>
        </w:tc>
        <w:tc>
          <w:tcPr>
            <w:tcW w:w="2877"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rPr>
                <w:b/>
                <w:bCs/>
                <w:sz w:val="21"/>
                <w:szCs w:val="21"/>
              </w:rPr>
            </w:pPr>
          </w:p>
        </w:tc>
        <w:tc>
          <w:tcPr>
            <w:tcW w:w="2410" w:type="dxa"/>
            <w:tcBorders>
              <w:top w:val="single" w:sz="4" w:space="0" w:color="000000"/>
              <w:left w:val="single" w:sz="4" w:space="0" w:color="000000"/>
              <w:bottom w:val="single" w:sz="4" w:space="0" w:color="000000"/>
            </w:tcBorders>
            <w:shd w:val="clear" w:color="auto" w:fill="auto"/>
          </w:tcPr>
          <w:p w:rsidR="000B0D37" w:rsidRDefault="000B0D37" w:rsidP="002D34FD">
            <w:pPr>
              <w:snapToGrid w:val="0"/>
              <w:contextualSpacing/>
              <w:jc w:val="center"/>
              <w:rPr>
                <w:b/>
                <w:bCs/>
                <w:sz w:val="21"/>
                <w:szCs w:val="21"/>
              </w:rPr>
            </w:pPr>
          </w:p>
        </w:tc>
        <w:tc>
          <w:tcPr>
            <w:tcW w:w="851"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rPr>
                <w:b/>
                <w:bCs/>
                <w:sz w:val="21"/>
                <w:szCs w:val="21"/>
              </w:rPr>
            </w:pPr>
          </w:p>
        </w:tc>
        <w:tc>
          <w:tcPr>
            <w:tcW w:w="762"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rPr>
                <w:b/>
                <w:bCs/>
                <w:sz w:val="21"/>
                <w:szCs w:val="21"/>
              </w:rPr>
            </w:pPr>
          </w:p>
        </w:tc>
        <w:tc>
          <w:tcPr>
            <w:tcW w:w="1309" w:type="dxa"/>
            <w:tcBorders>
              <w:top w:val="single" w:sz="4" w:space="0" w:color="000000"/>
              <w:left w:val="single" w:sz="4" w:space="0" w:color="000000"/>
              <w:bottom w:val="single" w:sz="4" w:space="0" w:color="000000"/>
            </w:tcBorders>
            <w:shd w:val="clear" w:color="auto" w:fill="auto"/>
            <w:vAlign w:val="center"/>
          </w:tcPr>
          <w:p w:rsidR="000B0D37" w:rsidRDefault="000B0D37" w:rsidP="002D34FD">
            <w:pPr>
              <w:snapToGrid w:val="0"/>
              <w:contextualSpacing/>
              <w:jc w:val="center"/>
              <w:rPr>
                <w:b/>
                <w:bCs/>
                <w:sz w:val="21"/>
                <w:szCs w:val="21"/>
              </w:rPr>
            </w:pP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D37" w:rsidRDefault="000B0D37" w:rsidP="002D34FD">
            <w:pPr>
              <w:snapToGrid w:val="0"/>
              <w:contextualSpacing/>
              <w:jc w:val="center"/>
              <w:rPr>
                <w:b/>
                <w:bCs/>
                <w:sz w:val="21"/>
                <w:szCs w:val="21"/>
              </w:rPr>
            </w:pPr>
          </w:p>
        </w:tc>
      </w:tr>
      <w:tr w:rsidR="000B0D37" w:rsidTr="000B0D37">
        <w:trPr>
          <w:trHeight w:val="211"/>
        </w:trPr>
        <w:tc>
          <w:tcPr>
            <w:tcW w:w="9832" w:type="dxa"/>
            <w:gridSpan w:val="7"/>
            <w:tcBorders>
              <w:top w:val="single" w:sz="4" w:space="0" w:color="000000"/>
              <w:left w:val="single" w:sz="4" w:space="0" w:color="000000"/>
              <w:bottom w:val="single" w:sz="4" w:space="0" w:color="000000"/>
            </w:tcBorders>
            <w:shd w:val="clear" w:color="auto" w:fill="auto"/>
          </w:tcPr>
          <w:p w:rsidR="000B0D37" w:rsidRDefault="000B0D37" w:rsidP="002D34FD">
            <w:pPr>
              <w:contextualSpacing/>
              <w:jc w:val="center"/>
            </w:pPr>
            <w:r>
              <w:rPr>
                <w:b/>
                <w:bCs/>
                <w:sz w:val="21"/>
                <w:szCs w:val="21"/>
              </w:rPr>
              <w:t>Итого:</w:t>
            </w:r>
          </w:p>
          <w:p w:rsidR="000B0D37" w:rsidRDefault="000B0D37" w:rsidP="002D34FD">
            <w:pPr>
              <w:contextualSpacing/>
              <w:jc w:val="center"/>
            </w:pPr>
            <w:r>
              <w:rPr>
                <w:b/>
                <w:bCs/>
                <w:sz w:val="21"/>
                <w:szCs w:val="21"/>
              </w:rPr>
              <w:t xml:space="preserve">В том числе НДС:  </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D37" w:rsidRDefault="000B0D37" w:rsidP="002D34FD">
            <w:pPr>
              <w:snapToGrid w:val="0"/>
              <w:contextualSpacing/>
              <w:jc w:val="center"/>
            </w:pPr>
            <w:r>
              <w:rPr>
                <w:b/>
                <w:bCs/>
                <w:sz w:val="21"/>
                <w:szCs w:val="21"/>
              </w:rPr>
              <w:t>15 235,78</w:t>
            </w:r>
          </w:p>
          <w:p w:rsidR="000B0D37" w:rsidRDefault="000B0D37" w:rsidP="002D34FD">
            <w:pPr>
              <w:snapToGrid w:val="0"/>
              <w:contextualSpacing/>
              <w:jc w:val="center"/>
            </w:pPr>
            <w:r>
              <w:rPr>
                <w:b/>
                <w:bCs/>
                <w:sz w:val="21"/>
                <w:szCs w:val="21"/>
              </w:rPr>
              <w:t>2 539,29</w:t>
            </w:r>
          </w:p>
        </w:tc>
      </w:tr>
    </w:tbl>
    <w:p w:rsidR="000B0D37" w:rsidRDefault="000B0D37" w:rsidP="00AE6645">
      <w:pPr>
        <w:jc w:val="center"/>
        <w:rPr>
          <w:b/>
          <w:sz w:val="24"/>
          <w:szCs w:val="24"/>
        </w:rPr>
      </w:pPr>
    </w:p>
    <w:p w:rsidR="00F1359E" w:rsidRPr="00F7731C" w:rsidRDefault="00F1359E" w:rsidP="00F1359E">
      <w:pPr>
        <w:ind w:left="4820"/>
        <w:rPr>
          <w:b/>
          <w:sz w:val="24"/>
          <w:szCs w:val="24"/>
        </w:rPr>
      </w:pPr>
      <w:r>
        <w:rPr>
          <w:b/>
          <w:sz w:val="24"/>
          <w:szCs w:val="24"/>
        </w:rPr>
        <w:t>9</w:t>
      </w:r>
      <w:r>
        <w:rPr>
          <w:b/>
          <w:sz w:val="24"/>
          <w:szCs w:val="24"/>
        </w:rPr>
        <w:t>.</w:t>
      </w:r>
      <w:r w:rsidRPr="00F7731C">
        <w:rPr>
          <w:b/>
          <w:sz w:val="24"/>
          <w:szCs w:val="24"/>
        </w:rPr>
        <w:t>Номер закупки: №</w:t>
      </w:r>
      <w:r w:rsidR="00E857CD" w:rsidRPr="00E857CD">
        <w:rPr>
          <w:b/>
          <w:sz w:val="24"/>
          <w:szCs w:val="24"/>
        </w:rPr>
        <w:t>0340200003323017078</w:t>
      </w:r>
      <w:r w:rsidRPr="008C3EAB">
        <w:rPr>
          <w:b/>
          <w:sz w:val="24"/>
          <w:szCs w:val="24"/>
        </w:rPr>
        <w:t xml:space="preserve"> </w:t>
      </w:r>
      <w:r w:rsidRPr="00F7731C">
        <w:rPr>
          <w:b/>
          <w:sz w:val="24"/>
          <w:szCs w:val="24"/>
        </w:rPr>
        <w:t>(электронный аукцион);</w:t>
      </w:r>
    </w:p>
    <w:p w:rsidR="00F1359E" w:rsidRPr="00973B2B" w:rsidRDefault="00F1359E" w:rsidP="00F1359E">
      <w:pPr>
        <w:ind w:firstLine="708"/>
        <w:jc w:val="center"/>
        <w:rPr>
          <w:sz w:val="24"/>
          <w:szCs w:val="24"/>
        </w:rPr>
      </w:pPr>
    </w:p>
    <w:p w:rsidR="00F1359E" w:rsidRDefault="00F1359E" w:rsidP="00F1359E">
      <w:pPr>
        <w:tabs>
          <w:tab w:val="left" w:pos="9355"/>
        </w:tabs>
        <w:outlineLvl w:val="0"/>
        <w:rPr>
          <w:sz w:val="24"/>
          <w:szCs w:val="24"/>
        </w:rPr>
      </w:pPr>
      <w:r w:rsidRPr="00973B2B">
        <w:rPr>
          <w:b/>
          <w:sz w:val="24"/>
          <w:szCs w:val="24"/>
        </w:rPr>
        <w:t xml:space="preserve">           Наименование объекта закупки: </w:t>
      </w:r>
      <w:r w:rsidR="00A57ECA">
        <w:rPr>
          <w:sz w:val="24"/>
          <w:szCs w:val="24"/>
        </w:rPr>
        <w:t>Поставка</w:t>
      </w:r>
      <w:r w:rsidR="00A57ECA" w:rsidRPr="00A57ECA">
        <w:rPr>
          <w:sz w:val="24"/>
          <w:szCs w:val="24"/>
        </w:rPr>
        <w:t xml:space="preserve"> медицинского оборудования</w:t>
      </w:r>
      <w:r w:rsidRPr="003523F3">
        <w:rPr>
          <w:sz w:val="24"/>
          <w:szCs w:val="24"/>
        </w:rPr>
        <w:t>.</w:t>
      </w:r>
    </w:p>
    <w:p w:rsidR="00F1359E" w:rsidRPr="00973B2B" w:rsidRDefault="00F1359E" w:rsidP="00F1359E">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Pr="0088452C">
        <w:rPr>
          <w:color w:val="000000"/>
          <w:sz w:val="22"/>
          <w:szCs w:val="22"/>
          <w:lang w:eastAsia="en-US"/>
        </w:rPr>
        <w:t xml:space="preserve">Срок поставки: </w:t>
      </w:r>
      <w:r w:rsidR="00964AEE">
        <w:rPr>
          <w:color w:val="000000"/>
          <w:sz w:val="22"/>
          <w:szCs w:val="22"/>
          <w:lang w:eastAsia="en-US"/>
        </w:rPr>
        <w:t>25</w:t>
      </w:r>
      <w:r>
        <w:rPr>
          <w:color w:val="000000"/>
          <w:sz w:val="22"/>
          <w:szCs w:val="22"/>
          <w:lang w:eastAsia="en-US"/>
        </w:rPr>
        <w:t xml:space="preserve">.12.2023 г.  по </w:t>
      </w:r>
      <w:r w:rsidR="00964AEE">
        <w:rPr>
          <w:color w:val="000000"/>
          <w:sz w:val="22"/>
          <w:szCs w:val="22"/>
          <w:lang w:eastAsia="en-US"/>
        </w:rPr>
        <w:t>30.01</w:t>
      </w:r>
      <w:r>
        <w:rPr>
          <w:color w:val="000000"/>
          <w:sz w:val="22"/>
          <w:szCs w:val="22"/>
          <w:lang w:eastAsia="en-US"/>
        </w:rPr>
        <w:t>.2024</w:t>
      </w:r>
      <w:r w:rsidRPr="0088452C">
        <w:rPr>
          <w:color w:val="000000"/>
          <w:sz w:val="22"/>
          <w:szCs w:val="22"/>
          <w:lang w:eastAsia="en-US"/>
        </w:rPr>
        <w:t xml:space="preserve"> года.</w:t>
      </w:r>
    </w:p>
    <w:p w:rsidR="00E47111" w:rsidRDefault="00F1359E" w:rsidP="00F1359E">
      <w:pPr>
        <w:ind w:firstLine="567"/>
        <w:rPr>
          <w:sz w:val="24"/>
          <w:szCs w:val="24"/>
        </w:rPr>
      </w:pPr>
      <w:r w:rsidRPr="00973B2B">
        <w:rPr>
          <w:b/>
          <w:sz w:val="24"/>
          <w:szCs w:val="24"/>
        </w:rPr>
        <w:t>Наименование поставщика:</w:t>
      </w:r>
      <w:r w:rsidRPr="00973B2B">
        <w:rPr>
          <w:sz w:val="24"/>
          <w:szCs w:val="24"/>
        </w:rPr>
        <w:t xml:space="preserve"> </w:t>
      </w:r>
      <w:r w:rsidR="00E47111" w:rsidRPr="00E47111">
        <w:rPr>
          <w:sz w:val="24"/>
          <w:szCs w:val="24"/>
        </w:rPr>
        <w:t>Общество с ограниченной ответственностью «КОНКОРДИКА»</w:t>
      </w:r>
    </w:p>
    <w:p w:rsidR="00F1359E" w:rsidRPr="00973B2B" w:rsidRDefault="00F1359E" w:rsidP="00F1359E">
      <w:pPr>
        <w:ind w:firstLine="567"/>
        <w:rPr>
          <w:sz w:val="24"/>
          <w:szCs w:val="24"/>
        </w:rPr>
      </w:pPr>
      <w:r w:rsidRPr="00973B2B">
        <w:rPr>
          <w:b/>
          <w:sz w:val="24"/>
          <w:szCs w:val="24"/>
        </w:rPr>
        <w:t>Цена контракта:</w:t>
      </w:r>
      <w:r w:rsidRPr="00973B2B">
        <w:rPr>
          <w:sz w:val="24"/>
          <w:szCs w:val="24"/>
        </w:rPr>
        <w:t xml:space="preserve"> </w:t>
      </w:r>
      <w:r w:rsidR="00E47111">
        <w:rPr>
          <w:b/>
          <w:sz w:val="24"/>
          <w:szCs w:val="24"/>
        </w:rPr>
        <w:t>9 768 200,00</w:t>
      </w:r>
      <w:r w:rsidRPr="00E2503D">
        <w:rPr>
          <w:b/>
          <w:sz w:val="24"/>
          <w:szCs w:val="24"/>
        </w:rPr>
        <w:t xml:space="preserve"> </w:t>
      </w:r>
      <w:r w:rsidRPr="00973B2B">
        <w:rPr>
          <w:sz w:val="24"/>
          <w:szCs w:val="24"/>
        </w:rPr>
        <w:t xml:space="preserve">руб. </w:t>
      </w:r>
    </w:p>
    <w:p w:rsidR="00F1359E" w:rsidRPr="00973B2B" w:rsidRDefault="00F1359E" w:rsidP="00F1359E">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B02DCB">
        <w:rPr>
          <w:sz w:val="24"/>
          <w:szCs w:val="24"/>
        </w:rPr>
        <w:t>25</w:t>
      </w:r>
      <w:r>
        <w:rPr>
          <w:sz w:val="24"/>
          <w:szCs w:val="24"/>
        </w:rPr>
        <w:t>.12.20233 по 30.01.2024</w:t>
      </w:r>
      <w:r w:rsidRPr="00973B2B">
        <w:rPr>
          <w:b/>
          <w:sz w:val="24"/>
          <w:szCs w:val="24"/>
        </w:rPr>
        <w:t xml:space="preserve"> года</w:t>
      </w:r>
      <w:r w:rsidRPr="00973B2B">
        <w:rPr>
          <w:sz w:val="24"/>
          <w:szCs w:val="24"/>
        </w:rPr>
        <w:t>.</w:t>
      </w:r>
    </w:p>
    <w:p w:rsidR="00F1359E" w:rsidRPr="00973B2B" w:rsidRDefault="00F1359E" w:rsidP="00F1359E">
      <w:pPr>
        <w:rPr>
          <w:b/>
          <w:sz w:val="24"/>
          <w:szCs w:val="24"/>
        </w:rPr>
      </w:pPr>
    </w:p>
    <w:p w:rsidR="00F1359E" w:rsidRDefault="00F1359E" w:rsidP="00F1359E">
      <w:pPr>
        <w:jc w:val="center"/>
        <w:rPr>
          <w:b/>
          <w:sz w:val="24"/>
          <w:szCs w:val="24"/>
        </w:rPr>
      </w:pPr>
      <w:r w:rsidRPr="00973B2B">
        <w:rPr>
          <w:b/>
          <w:sz w:val="24"/>
          <w:szCs w:val="24"/>
        </w:rPr>
        <w:t>СПЕЦИФИКАЦИЯ</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1276"/>
        <w:gridCol w:w="1559"/>
        <w:gridCol w:w="5245"/>
        <w:gridCol w:w="708"/>
        <w:gridCol w:w="709"/>
        <w:gridCol w:w="1418"/>
        <w:gridCol w:w="1417"/>
      </w:tblGrid>
      <w:tr w:rsidR="00B02DCB" w:rsidRPr="008C68BF" w:rsidTr="002D34FD">
        <w:tc>
          <w:tcPr>
            <w:tcW w:w="488" w:type="dxa"/>
          </w:tcPr>
          <w:p w:rsidR="00B02DCB" w:rsidRPr="008C68BF" w:rsidRDefault="00B02DCB" w:rsidP="002D34FD">
            <w:pPr>
              <w:jc w:val="center"/>
            </w:pPr>
            <w:r w:rsidRPr="008C68BF">
              <w:t>N п/п</w:t>
            </w:r>
          </w:p>
        </w:tc>
        <w:tc>
          <w:tcPr>
            <w:tcW w:w="1559" w:type="dxa"/>
          </w:tcPr>
          <w:p w:rsidR="00B02DCB" w:rsidRPr="008C68BF" w:rsidRDefault="00B02DCB" w:rsidP="002D34FD">
            <w:pPr>
              <w:jc w:val="center"/>
            </w:pPr>
            <w:r w:rsidRPr="008C68BF">
              <w:t>Наименование Оборудования (марка, модель, год выпуска и другое)</w:t>
            </w:r>
          </w:p>
        </w:tc>
        <w:tc>
          <w:tcPr>
            <w:tcW w:w="1701" w:type="dxa"/>
          </w:tcPr>
          <w:p w:rsidR="00B02DCB" w:rsidRPr="008C68BF" w:rsidRDefault="00B02DCB" w:rsidP="002D34FD">
            <w:pPr>
              <w:jc w:val="center"/>
            </w:pPr>
            <w:r w:rsidRPr="008C68BF">
              <w:t>Наименование Оборудования (в соответствии с регистрационным удостоверением)</w:t>
            </w:r>
          </w:p>
        </w:tc>
        <w:tc>
          <w:tcPr>
            <w:tcW w:w="1276" w:type="dxa"/>
          </w:tcPr>
          <w:p w:rsidR="00B02DCB" w:rsidRPr="008C68BF" w:rsidRDefault="00B02DCB" w:rsidP="002D34FD">
            <w:pPr>
              <w:jc w:val="center"/>
            </w:pPr>
            <w:r w:rsidRPr="008C68BF">
              <w:t>Дата регистрации Оборудования и его регистрационный номер</w:t>
            </w:r>
          </w:p>
        </w:tc>
        <w:tc>
          <w:tcPr>
            <w:tcW w:w="1559" w:type="dxa"/>
          </w:tcPr>
          <w:p w:rsidR="00B02DCB" w:rsidRPr="008C68BF" w:rsidRDefault="00B02DCB" w:rsidP="002D34FD">
            <w:pPr>
              <w:jc w:val="center"/>
            </w:pPr>
            <w:r w:rsidRPr="008C68BF">
              <w:t>Код позиции каталога товаров, работ, услуг для обеспечения государственны</w:t>
            </w:r>
            <w:r w:rsidRPr="008C68BF">
              <w:lastRenderedPageBreak/>
              <w:t>х и муниципальных нужд (при наличии)</w:t>
            </w:r>
          </w:p>
        </w:tc>
        <w:tc>
          <w:tcPr>
            <w:tcW w:w="5245" w:type="dxa"/>
          </w:tcPr>
          <w:p w:rsidR="00B02DCB" w:rsidRPr="008C68BF" w:rsidRDefault="00B02DCB" w:rsidP="002D34FD">
            <w:pPr>
              <w:jc w:val="center"/>
            </w:pPr>
            <w:r w:rsidRPr="008C68BF">
              <w:lastRenderedPageBreak/>
              <w:t>Получатели</w:t>
            </w:r>
          </w:p>
        </w:tc>
        <w:tc>
          <w:tcPr>
            <w:tcW w:w="708" w:type="dxa"/>
          </w:tcPr>
          <w:p w:rsidR="00B02DCB" w:rsidRPr="008C68BF" w:rsidRDefault="00B02DCB" w:rsidP="002D34FD">
            <w:pPr>
              <w:jc w:val="center"/>
            </w:pPr>
            <w:r w:rsidRPr="008C68BF">
              <w:t>Ед. измерения</w:t>
            </w:r>
          </w:p>
        </w:tc>
        <w:tc>
          <w:tcPr>
            <w:tcW w:w="709" w:type="dxa"/>
          </w:tcPr>
          <w:p w:rsidR="00B02DCB" w:rsidRPr="008C68BF" w:rsidRDefault="00B02DCB" w:rsidP="002D34FD">
            <w:pPr>
              <w:jc w:val="center"/>
            </w:pPr>
            <w:r w:rsidRPr="008C68BF">
              <w:t>Количество, в ед.</w:t>
            </w:r>
          </w:p>
        </w:tc>
        <w:tc>
          <w:tcPr>
            <w:tcW w:w="1418" w:type="dxa"/>
          </w:tcPr>
          <w:p w:rsidR="00B02DCB" w:rsidRPr="008C68BF" w:rsidRDefault="00B02DCB" w:rsidP="002D34FD">
            <w:pPr>
              <w:jc w:val="center"/>
            </w:pPr>
            <w:r w:rsidRPr="008C68BF">
              <w:t>Цена за ед., включая Услуги, руб. (включая НДС/без НДС)</w:t>
            </w:r>
          </w:p>
        </w:tc>
        <w:tc>
          <w:tcPr>
            <w:tcW w:w="1417" w:type="dxa"/>
          </w:tcPr>
          <w:p w:rsidR="00B02DCB" w:rsidRPr="008C68BF" w:rsidRDefault="00B02DCB" w:rsidP="002D34FD">
            <w:pPr>
              <w:jc w:val="center"/>
            </w:pPr>
            <w:r w:rsidRPr="008C68BF">
              <w:t>Общая стоимость, включая Услуги, руб. (включая НДС/без НДС)</w:t>
            </w:r>
          </w:p>
        </w:tc>
      </w:tr>
      <w:tr w:rsidR="00B02DCB" w:rsidRPr="008C68BF" w:rsidTr="002D34FD">
        <w:tc>
          <w:tcPr>
            <w:tcW w:w="488" w:type="dxa"/>
          </w:tcPr>
          <w:p w:rsidR="00B02DCB" w:rsidRPr="008C68BF" w:rsidRDefault="00B02DCB" w:rsidP="002D34FD">
            <w:pPr>
              <w:jc w:val="center"/>
            </w:pPr>
            <w:r w:rsidRPr="008C68BF">
              <w:t>1</w:t>
            </w:r>
          </w:p>
        </w:tc>
        <w:tc>
          <w:tcPr>
            <w:tcW w:w="1559" w:type="dxa"/>
          </w:tcPr>
          <w:p w:rsidR="00B02DCB" w:rsidRPr="008C68BF" w:rsidRDefault="00B02DCB" w:rsidP="002D34FD">
            <w:pPr>
              <w:jc w:val="center"/>
            </w:pPr>
            <w:r w:rsidRPr="008C68BF">
              <w:t>2</w:t>
            </w:r>
          </w:p>
        </w:tc>
        <w:tc>
          <w:tcPr>
            <w:tcW w:w="1701" w:type="dxa"/>
          </w:tcPr>
          <w:p w:rsidR="00B02DCB" w:rsidRPr="008C68BF" w:rsidRDefault="00B02DCB" w:rsidP="002D34FD">
            <w:pPr>
              <w:jc w:val="center"/>
            </w:pPr>
            <w:r w:rsidRPr="008C68BF">
              <w:t>3</w:t>
            </w:r>
          </w:p>
        </w:tc>
        <w:tc>
          <w:tcPr>
            <w:tcW w:w="1276" w:type="dxa"/>
          </w:tcPr>
          <w:p w:rsidR="00B02DCB" w:rsidRPr="008C68BF" w:rsidRDefault="00B02DCB" w:rsidP="002D34FD">
            <w:pPr>
              <w:jc w:val="center"/>
            </w:pPr>
            <w:r w:rsidRPr="008C68BF">
              <w:t>4</w:t>
            </w:r>
          </w:p>
        </w:tc>
        <w:tc>
          <w:tcPr>
            <w:tcW w:w="1559" w:type="dxa"/>
          </w:tcPr>
          <w:p w:rsidR="00B02DCB" w:rsidRPr="008C68BF" w:rsidRDefault="00B02DCB" w:rsidP="002D34FD">
            <w:pPr>
              <w:jc w:val="center"/>
            </w:pPr>
            <w:r w:rsidRPr="008C68BF">
              <w:t>5</w:t>
            </w:r>
          </w:p>
        </w:tc>
        <w:tc>
          <w:tcPr>
            <w:tcW w:w="5245" w:type="dxa"/>
          </w:tcPr>
          <w:p w:rsidR="00B02DCB" w:rsidRPr="008C68BF" w:rsidRDefault="00B02DCB" w:rsidP="002D34FD">
            <w:pPr>
              <w:jc w:val="center"/>
            </w:pPr>
            <w:r w:rsidRPr="008C68BF">
              <w:t>6</w:t>
            </w:r>
          </w:p>
        </w:tc>
        <w:tc>
          <w:tcPr>
            <w:tcW w:w="708" w:type="dxa"/>
          </w:tcPr>
          <w:p w:rsidR="00B02DCB" w:rsidRPr="008C68BF" w:rsidRDefault="00B02DCB" w:rsidP="002D34FD">
            <w:pPr>
              <w:jc w:val="center"/>
            </w:pPr>
            <w:r w:rsidRPr="008C68BF">
              <w:t>7</w:t>
            </w:r>
          </w:p>
        </w:tc>
        <w:tc>
          <w:tcPr>
            <w:tcW w:w="709" w:type="dxa"/>
          </w:tcPr>
          <w:p w:rsidR="00B02DCB" w:rsidRPr="008C68BF" w:rsidRDefault="00B02DCB" w:rsidP="002D34FD">
            <w:pPr>
              <w:jc w:val="center"/>
            </w:pPr>
            <w:r w:rsidRPr="008C68BF">
              <w:t>8</w:t>
            </w:r>
          </w:p>
        </w:tc>
        <w:tc>
          <w:tcPr>
            <w:tcW w:w="1418" w:type="dxa"/>
          </w:tcPr>
          <w:p w:rsidR="00B02DCB" w:rsidRPr="008C68BF" w:rsidRDefault="00B02DCB" w:rsidP="002D34FD">
            <w:pPr>
              <w:jc w:val="center"/>
            </w:pPr>
            <w:r w:rsidRPr="008C68BF">
              <w:t>9</w:t>
            </w:r>
          </w:p>
        </w:tc>
        <w:tc>
          <w:tcPr>
            <w:tcW w:w="1417" w:type="dxa"/>
          </w:tcPr>
          <w:p w:rsidR="00B02DCB" w:rsidRPr="008C68BF" w:rsidRDefault="00B02DCB" w:rsidP="002D34FD">
            <w:pPr>
              <w:jc w:val="center"/>
            </w:pPr>
            <w:r w:rsidRPr="008C68BF">
              <w:t>10</w:t>
            </w:r>
          </w:p>
        </w:tc>
      </w:tr>
      <w:tr w:rsidR="00B02DCB" w:rsidRPr="008C68BF" w:rsidTr="002D34FD">
        <w:trPr>
          <w:trHeight w:val="930"/>
        </w:trPr>
        <w:tc>
          <w:tcPr>
            <w:tcW w:w="488" w:type="dxa"/>
            <w:vMerge w:val="restart"/>
            <w:vAlign w:val="center"/>
          </w:tcPr>
          <w:p w:rsidR="00B02DCB" w:rsidRPr="008C68BF" w:rsidRDefault="00B02DCB" w:rsidP="002D34FD">
            <w:r w:rsidRPr="008C68BF">
              <w:t>1.</w:t>
            </w:r>
          </w:p>
        </w:tc>
        <w:tc>
          <w:tcPr>
            <w:tcW w:w="1559" w:type="dxa"/>
            <w:vMerge w:val="restart"/>
            <w:vAlign w:val="center"/>
          </w:tcPr>
          <w:p w:rsidR="00B02DCB" w:rsidRPr="007B444A" w:rsidRDefault="00B02DCB" w:rsidP="002D34FD">
            <w:pPr>
              <w:jc w:val="center"/>
            </w:pPr>
          </w:p>
          <w:p w:rsidR="00B02DCB" w:rsidRPr="007B444A" w:rsidRDefault="00B02DCB" w:rsidP="002D34FD">
            <w:pPr>
              <w:ind w:right="137"/>
              <w:jc w:val="center"/>
            </w:pPr>
            <w:r w:rsidRPr="007B444A">
              <w:t>Анализатор</w:t>
            </w:r>
          </w:p>
          <w:p w:rsidR="00B02DCB" w:rsidRPr="007B444A" w:rsidRDefault="00B02DCB" w:rsidP="002D34FD">
            <w:pPr>
              <w:jc w:val="center"/>
            </w:pPr>
            <w:r w:rsidRPr="007B444A">
              <w:t>гликированного гемоглобина (HbA1C) ИВД</w:t>
            </w:r>
          </w:p>
        </w:tc>
        <w:tc>
          <w:tcPr>
            <w:tcW w:w="1701" w:type="dxa"/>
            <w:vMerge w:val="restart"/>
            <w:vAlign w:val="center"/>
          </w:tcPr>
          <w:p w:rsidR="00B02DCB" w:rsidRPr="008C68BF" w:rsidRDefault="00B02DCB" w:rsidP="002D34FD">
            <w:pPr>
              <w:jc w:val="center"/>
            </w:pPr>
            <w:r w:rsidRPr="00334C09">
              <w:t>Анализатор гликированного гемоглобина (HPLC), Вариант исполнения: 3. Н9</w:t>
            </w:r>
          </w:p>
        </w:tc>
        <w:tc>
          <w:tcPr>
            <w:tcW w:w="1276" w:type="dxa"/>
            <w:vMerge w:val="restart"/>
            <w:vAlign w:val="center"/>
          </w:tcPr>
          <w:p w:rsidR="00B02DCB" w:rsidRPr="008C68BF" w:rsidRDefault="00B02DCB" w:rsidP="002D34FD">
            <w:pPr>
              <w:jc w:val="center"/>
            </w:pPr>
            <w:r w:rsidRPr="00334C09">
              <w:t>РЗН 2022/18705 от 03.11.2022</w:t>
            </w:r>
          </w:p>
        </w:tc>
        <w:tc>
          <w:tcPr>
            <w:tcW w:w="1559" w:type="dxa"/>
            <w:vMerge w:val="restart"/>
            <w:vAlign w:val="center"/>
          </w:tcPr>
          <w:p w:rsidR="00B02DCB" w:rsidRPr="008C68BF" w:rsidRDefault="00B02DCB" w:rsidP="002D34FD">
            <w:pPr>
              <w:jc w:val="center"/>
            </w:pPr>
            <w:r w:rsidRPr="00334C09">
              <w:t>26.60.12.119-00000168</w:t>
            </w:r>
          </w:p>
        </w:tc>
        <w:tc>
          <w:tcPr>
            <w:tcW w:w="5245" w:type="dxa"/>
          </w:tcPr>
          <w:p w:rsidR="00B02DCB" w:rsidRPr="008C68BF" w:rsidRDefault="00B02DCB" w:rsidP="002D34FD">
            <w:pPr>
              <w:contextualSpacing/>
              <w:jc w:val="both"/>
            </w:pPr>
            <w:r w:rsidRPr="008C68BF">
              <w:t>Кировское областное государственное бюджетное учреждение здравоохранения "Вятскополянская центральная районная больница"</w:t>
            </w:r>
          </w:p>
          <w:p w:rsidR="00B02DCB" w:rsidRPr="008C68BF" w:rsidRDefault="00B02DCB" w:rsidP="002D34FD">
            <w:pPr>
              <w:contextualSpacing/>
              <w:jc w:val="both"/>
            </w:pPr>
            <w:r w:rsidRPr="008C68BF">
              <w:t>612963, Кировская область, город Вятские Поляны, ул. Лермонтова, д.2</w:t>
            </w:r>
          </w:p>
        </w:tc>
        <w:tc>
          <w:tcPr>
            <w:tcW w:w="708" w:type="dxa"/>
            <w:vMerge w:val="restart"/>
            <w:vAlign w:val="center"/>
          </w:tcPr>
          <w:p w:rsidR="00B02DCB" w:rsidRPr="008C68BF" w:rsidRDefault="00B02DCB" w:rsidP="002D34FD">
            <w:pPr>
              <w:jc w:val="center"/>
            </w:pPr>
            <w:r w:rsidRPr="008C68BF">
              <w:t>Шт.</w:t>
            </w:r>
          </w:p>
          <w:p w:rsidR="00B02DCB" w:rsidRPr="008C68BF" w:rsidRDefault="00B02DCB" w:rsidP="002D34FD">
            <w:pPr>
              <w:jc w:val="center"/>
            </w:pPr>
          </w:p>
        </w:tc>
        <w:tc>
          <w:tcPr>
            <w:tcW w:w="709" w:type="dxa"/>
            <w:vAlign w:val="center"/>
          </w:tcPr>
          <w:p w:rsidR="00B02DCB" w:rsidRPr="008C68BF" w:rsidRDefault="00B02DCB" w:rsidP="002D34FD">
            <w:pPr>
              <w:jc w:val="center"/>
            </w:pPr>
            <w:r>
              <w:t>1</w:t>
            </w:r>
          </w:p>
        </w:tc>
        <w:tc>
          <w:tcPr>
            <w:tcW w:w="1418" w:type="dxa"/>
            <w:vAlign w:val="center"/>
          </w:tcPr>
          <w:p w:rsidR="00B02DCB" w:rsidRPr="008C68BF" w:rsidRDefault="00B02DCB" w:rsidP="002D34FD">
            <w:pPr>
              <w:jc w:val="center"/>
            </w:pPr>
            <w:r w:rsidRPr="0073430E">
              <w:t>2 694 100,00</w:t>
            </w:r>
          </w:p>
        </w:tc>
        <w:tc>
          <w:tcPr>
            <w:tcW w:w="1417" w:type="dxa"/>
            <w:vMerge w:val="restart"/>
            <w:vAlign w:val="center"/>
          </w:tcPr>
          <w:p w:rsidR="00B02DCB" w:rsidRPr="008C68BF" w:rsidRDefault="00B02DCB" w:rsidP="002D34FD">
            <w:pPr>
              <w:jc w:val="center"/>
            </w:pPr>
            <w:r w:rsidRPr="0073430E">
              <w:t>5 388 200,00</w:t>
            </w:r>
          </w:p>
        </w:tc>
      </w:tr>
      <w:tr w:rsidR="00B02DCB" w:rsidRPr="008C68BF" w:rsidTr="002D34FD">
        <w:trPr>
          <w:trHeight w:val="456"/>
        </w:trPr>
        <w:tc>
          <w:tcPr>
            <w:tcW w:w="488" w:type="dxa"/>
            <w:vMerge/>
            <w:vAlign w:val="center"/>
          </w:tcPr>
          <w:p w:rsidR="00B02DCB" w:rsidRPr="008C68BF" w:rsidRDefault="00B02DCB" w:rsidP="002D34FD"/>
        </w:tc>
        <w:tc>
          <w:tcPr>
            <w:tcW w:w="1559" w:type="dxa"/>
            <w:vMerge/>
            <w:vAlign w:val="center"/>
          </w:tcPr>
          <w:p w:rsidR="00B02DCB" w:rsidRPr="007B444A" w:rsidRDefault="00B02DCB" w:rsidP="002D34FD">
            <w:pPr>
              <w:jc w:val="center"/>
            </w:pPr>
          </w:p>
        </w:tc>
        <w:tc>
          <w:tcPr>
            <w:tcW w:w="1701" w:type="dxa"/>
            <w:vMerge/>
            <w:vAlign w:val="center"/>
          </w:tcPr>
          <w:p w:rsidR="00B02DCB" w:rsidRPr="008C68BF" w:rsidRDefault="00B02DCB" w:rsidP="002D34FD">
            <w:pPr>
              <w:jc w:val="center"/>
            </w:pPr>
          </w:p>
        </w:tc>
        <w:tc>
          <w:tcPr>
            <w:tcW w:w="1276" w:type="dxa"/>
            <w:vMerge/>
            <w:vAlign w:val="center"/>
          </w:tcPr>
          <w:p w:rsidR="00B02DCB" w:rsidRPr="008C68BF" w:rsidRDefault="00B02DCB" w:rsidP="002D34FD">
            <w:pPr>
              <w:jc w:val="center"/>
            </w:pPr>
          </w:p>
        </w:tc>
        <w:tc>
          <w:tcPr>
            <w:tcW w:w="1559" w:type="dxa"/>
            <w:vMerge/>
            <w:vAlign w:val="center"/>
          </w:tcPr>
          <w:p w:rsidR="00B02DCB" w:rsidRPr="008C68BF" w:rsidRDefault="00B02DCB" w:rsidP="002D34FD">
            <w:pPr>
              <w:jc w:val="center"/>
            </w:pPr>
          </w:p>
        </w:tc>
        <w:tc>
          <w:tcPr>
            <w:tcW w:w="5245" w:type="dxa"/>
          </w:tcPr>
          <w:p w:rsidR="00B02DCB" w:rsidRPr="00334C09" w:rsidRDefault="00B02DCB" w:rsidP="002D34FD">
            <w:pPr>
              <w:jc w:val="both"/>
            </w:pPr>
            <w:r w:rsidRPr="00334C09">
              <w:t>Кировское областное государственное бюджетное учреждение здравоохранения "Котельничская  центральная  районная  больница"</w:t>
            </w:r>
          </w:p>
          <w:p w:rsidR="00B02DCB" w:rsidRPr="00334C09" w:rsidRDefault="00B02DCB" w:rsidP="002D34FD">
            <w:pPr>
              <w:jc w:val="both"/>
            </w:pPr>
            <w:r w:rsidRPr="00334C09">
              <w:t>612600, Кировская обл., г.Котельнич, ул.Советская, д.41.</w:t>
            </w:r>
          </w:p>
        </w:tc>
        <w:tc>
          <w:tcPr>
            <w:tcW w:w="708" w:type="dxa"/>
            <w:vMerge/>
          </w:tcPr>
          <w:p w:rsidR="00B02DCB" w:rsidRPr="00334C09" w:rsidRDefault="00B02DCB" w:rsidP="002D34FD">
            <w:pPr>
              <w:jc w:val="center"/>
            </w:pPr>
          </w:p>
        </w:tc>
        <w:tc>
          <w:tcPr>
            <w:tcW w:w="709" w:type="dxa"/>
            <w:vAlign w:val="center"/>
          </w:tcPr>
          <w:p w:rsidR="00B02DCB" w:rsidRPr="008C68BF" w:rsidRDefault="00B02DCB" w:rsidP="002D34FD">
            <w:pPr>
              <w:jc w:val="center"/>
            </w:pPr>
            <w:r>
              <w:t>1</w:t>
            </w:r>
          </w:p>
        </w:tc>
        <w:tc>
          <w:tcPr>
            <w:tcW w:w="1418" w:type="dxa"/>
            <w:vAlign w:val="center"/>
          </w:tcPr>
          <w:p w:rsidR="00B02DCB" w:rsidRPr="008C68BF" w:rsidRDefault="00B02DCB" w:rsidP="002D34FD">
            <w:pPr>
              <w:jc w:val="center"/>
            </w:pPr>
            <w:r w:rsidRPr="0073430E">
              <w:t>2 694 100,00</w:t>
            </w:r>
          </w:p>
        </w:tc>
        <w:tc>
          <w:tcPr>
            <w:tcW w:w="1417" w:type="dxa"/>
            <w:vMerge/>
          </w:tcPr>
          <w:p w:rsidR="00B02DCB" w:rsidRPr="008C68BF" w:rsidRDefault="00B02DCB" w:rsidP="002D34FD">
            <w:pPr>
              <w:jc w:val="center"/>
            </w:pPr>
          </w:p>
        </w:tc>
      </w:tr>
      <w:tr w:rsidR="00B02DCB" w:rsidRPr="008C68BF" w:rsidTr="002D34FD">
        <w:trPr>
          <w:trHeight w:val="965"/>
        </w:trPr>
        <w:tc>
          <w:tcPr>
            <w:tcW w:w="488" w:type="dxa"/>
            <w:vMerge w:val="restart"/>
            <w:vAlign w:val="center"/>
          </w:tcPr>
          <w:p w:rsidR="00B02DCB" w:rsidRPr="008C68BF" w:rsidRDefault="00B02DCB" w:rsidP="002D34FD">
            <w:r>
              <w:t>2.</w:t>
            </w:r>
          </w:p>
        </w:tc>
        <w:tc>
          <w:tcPr>
            <w:tcW w:w="1559" w:type="dxa"/>
            <w:vMerge w:val="restart"/>
            <w:vAlign w:val="center"/>
          </w:tcPr>
          <w:p w:rsidR="00B02DCB" w:rsidRPr="007B444A" w:rsidRDefault="00B02DCB" w:rsidP="002D34FD">
            <w:pPr>
              <w:jc w:val="center"/>
            </w:pPr>
            <w:r w:rsidRPr="007B444A">
              <w:t>Анализатор</w:t>
            </w:r>
          </w:p>
          <w:p w:rsidR="00B02DCB" w:rsidRPr="007B444A" w:rsidRDefault="00B02DCB" w:rsidP="002D34FD">
            <w:pPr>
              <w:jc w:val="center"/>
            </w:pPr>
            <w:r w:rsidRPr="007B444A">
              <w:t>гликированного гемоглобина (HbA1C) ИВД</w:t>
            </w:r>
          </w:p>
        </w:tc>
        <w:tc>
          <w:tcPr>
            <w:tcW w:w="1701" w:type="dxa"/>
            <w:vMerge w:val="restart"/>
            <w:vAlign w:val="center"/>
          </w:tcPr>
          <w:p w:rsidR="00B02DCB" w:rsidRPr="008C68BF" w:rsidRDefault="00B02DCB" w:rsidP="002D34FD">
            <w:pPr>
              <w:jc w:val="center"/>
            </w:pPr>
            <w:r w:rsidRPr="00334C09">
              <w:t>Анализатор гликированного гемоглобина (HPLC), Вариант исполнения: 2. Н8</w:t>
            </w:r>
          </w:p>
        </w:tc>
        <w:tc>
          <w:tcPr>
            <w:tcW w:w="1276" w:type="dxa"/>
            <w:vMerge w:val="restart"/>
            <w:vAlign w:val="center"/>
          </w:tcPr>
          <w:p w:rsidR="00B02DCB" w:rsidRPr="008C68BF" w:rsidRDefault="00B02DCB" w:rsidP="002D34FD">
            <w:pPr>
              <w:jc w:val="center"/>
            </w:pPr>
            <w:r w:rsidRPr="00334C09">
              <w:t>РЗН 2022/18705 от 03.11.2022</w:t>
            </w:r>
          </w:p>
        </w:tc>
        <w:tc>
          <w:tcPr>
            <w:tcW w:w="1559" w:type="dxa"/>
            <w:vMerge w:val="restart"/>
            <w:vAlign w:val="center"/>
          </w:tcPr>
          <w:p w:rsidR="00B02DCB" w:rsidRPr="008C68BF" w:rsidRDefault="00B02DCB" w:rsidP="002D34FD">
            <w:pPr>
              <w:jc w:val="center"/>
            </w:pPr>
            <w:r w:rsidRPr="00334C09">
              <w:t>26.60.12.119-00000168</w:t>
            </w:r>
          </w:p>
        </w:tc>
        <w:tc>
          <w:tcPr>
            <w:tcW w:w="5245" w:type="dxa"/>
          </w:tcPr>
          <w:p w:rsidR="00B02DCB" w:rsidRPr="00334C09" w:rsidRDefault="00B02DCB" w:rsidP="002D34FD">
            <w:pPr>
              <w:jc w:val="both"/>
            </w:pPr>
            <w:r w:rsidRPr="00334C09">
              <w:t>Кировское областное государственное бюджетное учреждение здравоохранения "Яранская центральная районная больница"</w:t>
            </w:r>
          </w:p>
          <w:p w:rsidR="00B02DCB" w:rsidRPr="00334C09" w:rsidRDefault="00B02DCB" w:rsidP="002D34FD">
            <w:pPr>
              <w:jc w:val="both"/>
            </w:pPr>
            <w:r w:rsidRPr="00334C09">
              <w:t>612260, Кировская обл., р-н Яранский, г. Яранск, ул. Свободы, д.59</w:t>
            </w:r>
          </w:p>
        </w:tc>
        <w:tc>
          <w:tcPr>
            <w:tcW w:w="708" w:type="dxa"/>
            <w:vMerge w:val="restart"/>
            <w:vAlign w:val="center"/>
          </w:tcPr>
          <w:p w:rsidR="00B02DCB" w:rsidRPr="00334C09" w:rsidRDefault="00B02DCB" w:rsidP="002D34FD">
            <w:pPr>
              <w:jc w:val="center"/>
            </w:pPr>
            <w:r w:rsidRPr="00334C09">
              <w:t>Шт.</w:t>
            </w:r>
          </w:p>
        </w:tc>
        <w:tc>
          <w:tcPr>
            <w:tcW w:w="709" w:type="dxa"/>
            <w:vAlign w:val="center"/>
          </w:tcPr>
          <w:p w:rsidR="00B02DCB" w:rsidRPr="008C68BF" w:rsidRDefault="00B02DCB" w:rsidP="002D34FD">
            <w:pPr>
              <w:jc w:val="center"/>
            </w:pPr>
            <w:r>
              <w:t>1</w:t>
            </w:r>
          </w:p>
        </w:tc>
        <w:tc>
          <w:tcPr>
            <w:tcW w:w="1418" w:type="dxa"/>
            <w:vAlign w:val="center"/>
          </w:tcPr>
          <w:p w:rsidR="00B02DCB" w:rsidRPr="008C68BF" w:rsidRDefault="00B02DCB" w:rsidP="002D34FD">
            <w:pPr>
              <w:jc w:val="center"/>
            </w:pPr>
            <w:r w:rsidRPr="0073430E">
              <w:t>2 190 000,00</w:t>
            </w:r>
          </w:p>
        </w:tc>
        <w:tc>
          <w:tcPr>
            <w:tcW w:w="1417" w:type="dxa"/>
            <w:vMerge w:val="restart"/>
            <w:vAlign w:val="center"/>
          </w:tcPr>
          <w:p w:rsidR="00B02DCB" w:rsidRPr="008C68BF" w:rsidRDefault="00B02DCB" w:rsidP="002D34FD">
            <w:pPr>
              <w:jc w:val="center"/>
            </w:pPr>
            <w:r w:rsidRPr="0073430E">
              <w:t>4 380 000,00</w:t>
            </w:r>
          </w:p>
        </w:tc>
      </w:tr>
      <w:tr w:rsidR="00B02DCB" w:rsidRPr="008C68BF" w:rsidTr="002D34FD">
        <w:trPr>
          <w:trHeight w:val="602"/>
        </w:trPr>
        <w:tc>
          <w:tcPr>
            <w:tcW w:w="488" w:type="dxa"/>
            <w:vMerge/>
            <w:vAlign w:val="center"/>
          </w:tcPr>
          <w:p w:rsidR="00B02DCB" w:rsidRPr="008C68BF" w:rsidRDefault="00B02DCB" w:rsidP="002D34FD"/>
        </w:tc>
        <w:tc>
          <w:tcPr>
            <w:tcW w:w="1559" w:type="dxa"/>
            <w:vMerge/>
          </w:tcPr>
          <w:p w:rsidR="00B02DCB" w:rsidRPr="007B444A" w:rsidRDefault="00B02DCB" w:rsidP="002D34FD"/>
        </w:tc>
        <w:tc>
          <w:tcPr>
            <w:tcW w:w="1701" w:type="dxa"/>
            <w:vMerge/>
          </w:tcPr>
          <w:p w:rsidR="00B02DCB" w:rsidRPr="008C68BF" w:rsidRDefault="00B02DCB" w:rsidP="002D34FD"/>
        </w:tc>
        <w:tc>
          <w:tcPr>
            <w:tcW w:w="1276" w:type="dxa"/>
            <w:vMerge/>
          </w:tcPr>
          <w:p w:rsidR="00B02DCB" w:rsidRPr="008C68BF" w:rsidRDefault="00B02DCB" w:rsidP="002D34FD"/>
        </w:tc>
        <w:tc>
          <w:tcPr>
            <w:tcW w:w="1559" w:type="dxa"/>
            <w:vMerge/>
          </w:tcPr>
          <w:p w:rsidR="00B02DCB" w:rsidRPr="008C68BF" w:rsidRDefault="00B02DCB" w:rsidP="002D34FD"/>
        </w:tc>
        <w:tc>
          <w:tcPr>
            <w:tcW w:w="5245" w:type="dxa"/>
          </w:tcPr>
          <w:p w:rsidR="00B02DCB" w:rsidRDefault="00B02DCB" w:rsidP="002D34FD">
            <w:pPr>
              <w:jc w:val="both"/>
              <w:rPr>
                <w:bCs/>
                <w:color w:val="000000"/>
                <w:shd w:val="clear" w:color="auto" w:fill="FFFFFF"/>
              </w:rPr>
            </w:pPr>
            <w:r w:rsidRPr="008A101F">
              <w:rPr>
                <w:bCs/>
                <w:color w:val="000000"/>
                <w:shd w:val="clear" w:color="auto" w:fill="FFFFFF"/>
              </w:rPr>
              <w:t>Кировское областное государственное бюджетное учреждение здравоохранения "</w:t>
            </w:r>
            <w:r>
              <w:rPr>
                <w:bCs/>
                <w:color w:val="000000"/>
                <w:shd w:val="clear" w:color="auto" w:fill="FFFFFF"/>
              </w:rPr>
              <w:t>Советская</w:t>
            </w:r>
            <w:r w:rsidRPr="008A101F">
              <w:rPr>
                <w:bCs/>
                <w:color w:val="000000"/>
                <w:shd w:val="clear" w:color="auto" w:fill="FFFFFF"/>
              </w:rPr>
              <w:t xml:space="preserve"> центральная районная больница"</w:t>
            </w:r>
          </w:p>
          <w:p w:rsidR="00B02DCB" w:rsidRPr="008A101F" w:rsidRDefault="00B02DCB" w:rsidP="002D34FD">
            <w:pPr>
              <w:jc w:val="both"/>
              <w:rPr>
                <w:bCs/>
                <w:color w:val="000000"/>
                <w:shd w:val="clear" w:color="auto" w:fill="FFFFFF"/>
              </w:rPr>
            </w:pPr>
            <w:r w:rsidRPr="000B5A1C">
              <w:rPr>
                <w:bCs/>
                <w:color w:val="000000"/>
                <w:shd w:val="clear" w:color="auto" w:fill="FFFFFF"/>
              </w:rPr>
              <w:t>613340, Кировская область, г. Советск, ул. Октябрьская 70</w:t>
            </w:r>
          </w:p>
        </w:tc>
        <w:tc>
          <w:tcPr>
            <w:tcW w:w="708" w:type="dxa"/>
            <w:vMerge/>
          </w:tcPr>
          <w:p w:rsidR="00B02DCB" w:rsidRPr="008C68BF" w:rsidRDefault="00B02DCB" w:rsidP="002D34FD">
            <w:pPr>
              <w:rPr>
                <w:sz w:val="24"/>
                <w:szCs w:val="24"/>
              </w:rPr>
            </w:pPr>
          </w:p>
        </w:tc>
        <w:tc>
          <w:tcPr>
            <w:tcW w:w="709" w:type="dxa"/>
            <w:vAlign w:val="center"/>
          </w:tcPr>
          <w:p w:rsidR="00B02DCB" w:rsidRPr="008C68BF" w:rsidRDefault="00B02DCB" w:rsidP="002D34FD">
            <w:pPr>
              <w:jc w:val="center"/>
            </w:pPr>
            <w:r>
              <w:t>1</w:t>
            </w:r>
          </w:p>
        </w:tc>
        <w:tc>
          <w:tcPr>
            <w:tcW w:w="1418" w:type="dxa"/>
            <w:vAlign w:val="center"/>
          </w:tcPr>
          <w:p w:rsidR="00B02DCB" w:rsidRPr="008C68BF" w:rsidRDefault="00B02DCB" w:rsidP="002D34FD">
            <w:r w:rsidRPr="0073430E">
              <w:t>2 190 000,00</w:t>
            </w:r>
          </w:p>
        </w:tc>
        <w:tc>
          <w:tcPr>
            <w:tcW w:w="1417" w:type="dxa"/>
            <w:vMerge/>
          </w:tcPr>
          <w:p w:rsidR="00B02DCB" w:rsidRPr="008C68BF" w:rsidRDefault="00B02DCB" w:rsidP="002D34FD"/>
        </w:tc>
      </w:tr>
    </w:tbl>
    <w:p w:rsidR="003B7917" w:rsidRPr="00F7731C" w:rsidRDefault="003B7917" w:rsidP="003B7917">
      <w:pPr>
        <w:ind w:left="4820"/>
        <w:rPr>
          <w:b/>
          <w:sz w:val="24"/>
          <w:szCs w:val="24"/>
        </w:rPr>
      </w:pPr>
      <w:r>
        <w:rPr>
          <w:b/>
          <w:sz w:val="24"/>
          <w:szCs w:val="24"/>
        </w:rPr>
        <w:t>10.</w:t>
      </w:r>
      <w:r w:rsidRPr="00F7731C">
        <w:rPr>
          <w:b/>
          <w:sz w:val="24"/>
          <w:szCs w:val="24"/>
        </w:rPr>
        <w:t>Номер закупки: №</w:t>
      </w:r>
      <w:r w:rsidR="004F1A2D" w:rsidRPr="004F1A2D">
        <w:rPr>
          <w:b/>
          <w:sz w:val="24"/>
          <w:szCs w:val="24"/>
        </w:rPr>
        <w:t xml:space="preserve">0340200003323016059 </w:t>
      </w:r>
      <w:r w:rsidRPr="00F7731C">
        <w:rPr>
          <w:b/>
          <w:sz w:val="24"/>
          <w:szCs w:val="24"/>
        </w:rPr>
        <w:t>(электронный аукцион);</w:t>
      </w:r>
    </w:p>
    <w:p w:rsidR="003B7917" w:rsidRPr="00973B2B" w:rsidRDefault="003B7917" w:rsidP="003B7917">
      <w:pPr>
        <w:ind w:firstLine="708"/>
        <w:jc w:val="center"/>
        <w:rPr>
          <w:sz w:val="24"/>
          <w:szCs w:val="24"/>
        </w:rPr>
      </w:pPr>
    </w:p>
    <w:p w:rsidR="003B7917" w:rsidRDefault="003B7917" w:rsidP="003B7917">
      <w:pPr>
        <w:tabs>
          <w:tab w:val="left" w:pos="9355"/>
        </w:tabs>
        <w:outlineLvl w:val="0"/>
        <w:rPr>
          <w:sz w:val="24"/>
          <w:szCs w:val="24"/>
        </w:rPr>
      </w:pPr>
      <w:r w:rsidRPr="00973B2B">
        <w:rPr>
          <w:b/>
          <w:sz w:val="24"/>
          <w:szCs w:val="24"/>
        </w:rPr>
        <w:t xml:space="preserve">           Наименование объекта закупки: </w:t>
      </w:r>
      <w:r w:rsidR="004F1A2D" w:rsidRPr="004F1A2D">
        <w:rPr>
          <w:sz w:val="24"/>
          <w:szCs w:val="24"/>
        </w:rPr>
        <w:t>Оказать услуги по техническому  обслуживанию  и ремонту медицинского оборудования</w:t>
      </w:r>
      <w:r w:rsidRPr="003523F3">
        <w:rPr>
          <w:sz w:val="24"/>
          <w:szCs w:val="24"/>
        </w:rPr>
        <w:t>.</w:t>
      </w:r>
    </w:p>
    <w:p w:rsidR="003B7917" w:rsidRPr="00973B2B" w:rsidRDefault="003B7917" w:rsidP="003B7917">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Pr="0088452C">
        <w:rPr>
          <w:color w:val="000000"/>
          <w:sz w:val="22"/>
          <w:szCs w:val="22"/>
          <w:lang w:eastAsia="en-US"/>
        </w:rPr>
        <w:t xml:space="preserve">Срок поставки: </w:t>
      </w:r>
      <w:r>
        <w:rPr>
          <w:color w:val="000000"/>
          <w:sz w:val="22"/>
          <w:szCs w:val="22"/>
          <w:lang w:eastAsia="en-US"/>
        </w:rPr>
        <w:t xml:space="preserve">25.12.2023 г.  по </w:t>
      </w:r>
      <w:r w:rsidR="00444B8D">
        <w:rPr>
          <w:color w:val="000000"/>
          <w:sz w:val="22"/>
          <w:szCs w:val="22"/>
          <w:lang w:eastAsia="en-US"/>
        </w:rPr>
        <w:t>31.12</w:t>
      </w:r>
      <w:r>
        <w:rPr>
          <w:color w:val="000000"/>
          <w:sz w:val="22"/>
          <w:szCs w:val="22"/>
          <w:lang w:eastAsia="en-US"/>
        </w:rPr>
        <w:t>.2024</w:t>
      </w:r>
      <w:r w:rsidRPr="0088452C">
        <w:rPr>
          <w:color w:val="000000"/>
          <w:sz w:val="22"/>
          <w:szCs w:val="22"/>
          <w:lang w:eastAsia="en-US"/>
        </w:rPr>
        <w:t xml:space="preserve"> года.</w:t>
      </w:r>
    </w:p>
    <w:p w:rsidR="003B7917" w:rsidRDefault="003B7917" w:rsidP="003B7917">
      <w:pPr>
        <w:ind w:firstLine="567"/>
        <w:rPr>
          <w:sz w:val="24"/>
          <w:szCs w:val="24"/>
        </w:rPr>
      </w:pPr>
      <w:r w:rsidRPr="00973B2B">
        <w:rPr>
          <w:b/>
          <w:sz w:val="24"/>
          <w:szCs w:val="24"/>
        </w:rPr>
        <w:t>Наименование поставщика:</w:t>
      </w:r>
      <w:r w:rsidRPr="00973B2B">
        <w:rPr>
          <w:sz w:val="24"/>
          <w:szCs w:val="24"/>
        </w:rPr>
        <w:t xml:space="preserve"> </w:t>
      </w:r>
      <w:r w:rsidR="00D87383" w:rsidRPr="00D87383">
        <w:rPr>
          <w:sz w:val="24"/>
          <w:szCs w:val="24"/>
        </w:rPr>
        <w:t>Общество с ограниченной ответственностью «Медицинская Техника»</w:t>
      </w:r>
    </w:p>
    <w:p w:rsidR="003B7917" w:rsidRPr="00973B2B" w:rsidRDefault="003B7917" w:rsidP="003B7917">
      <w:pPr>
        <w:ind w:firstLine="567"/>
        <w:rPr>
          <w:sz w:val="24"/>
          <w:szCs w:val="24"/>
        </w:rPr>
      </w:pPr>
      <w:r w:rsidRPr="00973B2B">
        <w:rPr>
          <w:b/>
          <w:sz w:val="24"/>
          <w:szCs w:val="24"/>
        </w:rPr>
        <w:t>Цена контракта:</w:t>
      </w:r>
      <w:r w:rsidRPr="00973B2B">
        <w:rPr>
          <w:sz w:val="24"/>
          <w:szCs w:val="24"/>
        </w:rPr>
        <w:t xml:space="preserve"> </w:t>
      </w:r>
      <w:r w:rsidR="00D87383">
        <w:rPr>
          <w:b/>
          <w:sz w:val="24"/>
          <w:szCs w:val="24"/>
        </w:rPr>
        <w:t>550 000,00</w:t>
      </w:r>
      <w:r w:rsidRPr="00E2503D">
        <w:rPr>
          <w:b/>
          <w:sz w:val="24"/>
          <w:szCs w:val="24"/>
        </w:rPr>
        <w:t xml:space="preserve"> </w:t>
      </w:r>
      <w:r w:rsidRPr="00973B2B">
        <w:rPr>
          <w:sz w:val="24"/>
          <w:szCs w:val="24"/>
        </w:rPr>
        <w:t xml:space="preserve">руб. </w:t>
      </w:r>
    </w:p>
    <w:p w:rsidR="003B7917" w:rsidRPr="00973B2B" w:rsidRDefault="003B7917" w:rsidP="003B7917">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с 25</w:t>
      </w:r>
      <w:r w:rsidR="00C13898">
        <w:rPr>
          <w:sz w:val="24"/>
          <w:szCs w:val="24"/>
        </w:rPr>
        <w:t>.12.20233 по 31.12</w:t>
      </w:r>
      <w:r>
        <w:rPr>
          <w:sz w:val="24"/>
          <w:szCs w:val="24"/>
        </w:rPr>
        <w:t>.2024</w:t>
      </w:r>
      <w:r w:rsidRPr="00973B2B">
        <w:rPr>
          <w:b/>
          <w:sz w:val="24"/>
          <w:szCs w:val="24"/>
        </w:rPr>
        <w:t xml:space="preserve"> года</w:t>
      </w:r>
      <w:r w:rsidRPr="00973B2B">
        <w:rPr>
          <w:sz w:val="24"/>
          <w:szCs w:val="24"/>
        </w:rPr>
        <w:t>.</w:t>
      </w:r>
    </w:p>
    <w:p w:rsidR="003B7917" w:rsidRPr="00973B2B" w:rsidRDefault="003B7917" w:rsidP="003B7917">
      <w:pPr>
        <w:rPr>
          <w:b/>
          <w:sz w:val="24"/>
          <w:szCs w:val="24"/>
        </w:rPr>
      </w:pPr>
    </w:p>
    <w:p w:rsidR="003B7917" w:rsidRDefault="003B7917" w:rsidP="003B7917">
      <w:pPr>
        <w:jc w:val="center"/>
        <w:rPr>
          <w:b/>
          <w:sz w:val="24"/>
          <w:szCs w:val="24"/>
        </w:rPr>
      </w:pPr>
      <w:r w:rsidRPr="00973B2B">
        <w:rPr>
          <w:b/>
          <w:sz w:val="24"/>
          <w:szCs w:val="24"/>
        </w:rPr>
        <w:t>СПЕЦИФИКАЦИЯ</w:t>
      </w:r>
    </w:p>
    <w:tbl>
      <w:tblPr>
        <w:tblW w:w="13609" w:type="dxa"/>
        <w:tblLayout w:type="fixed"/>
        <w:tblLook w:val="04A0" w:firstRow="1" w:lastRow="0" w:firstColumn="1" w:lastColumn="0" w:noHBand="0" w:noVBand="1"/>
      </w:tblPr>
      <w:tblGrid>
        <w:gridCol w:w="986"/>
        <w:gridCol w:w="5129"/>
        <w:gridCol w:w="1774"/>
        <w:gridCol w:w="1775"/>
        <w:gridCol w:w="1973"/>
        <w:gridCol w:w="1972"/>
      </w:tblGrid>
      <w:tr w:rsidR="001176B2" w:rsidRPr="001176B2" w:rsidTr="004D7850">
        <w:trPr>
          <w:trHeight w:val="840"/>
        </w:trPr>
        <w:tc>
          <w:tcPr>
            <w:tcW w:w="98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176B2" w:rsidRPr="001176B2" w:rsidRDefault="001176B2" w:rsidP="001176B2">
            <w:pPr>
              <w:widowControl/>
              <w:overflowPunct/>
              <w:autoSpaceDE/>
              <w:autoSpaceDN/>
              <w:adjustRightInd/>
              <w:jc w:val="center"/>
              <w:rPr>
                <w:b/>
                <w:bCs/>
                <w:color w:val="000000"/>
                <w:sz w:val="22"/>
                <w:szCs w:val="22"/>
              </w:rPr>
            </w:pPr>
            <w:r w:rsidRPr="001176B2">
              <w:rPr>
                <w:b/>
                <w:bCs/>
                <w:color w:val="000000"/>
                <w:sz w:val="22"/>
                <w:szCs w:val="22"/>
              </w:rPr>
              <w:t>№ п/п</w:t>
            </w:r>
          </w:p>
        </w:tc>
        <w:tc>
          <w:tcPr>
            <w:tcW w:w="5129" w:type="dxa"/>
            <w:tcBorders>
              <w:top w:val="single" w:sz="8" w:space="0" w:color="auto"/>
              <w:left w:val="nil"/>
              <w:bottom w:val="single" w:sz="8" w:space="0" w:color="auto"/>
              <w:right w:val="single" w:sz="8" w:space="0" w:color="auto"/>
            </w:tcBorders>
            <w:shd w:val="clear" w:color="auto" w:fill="auto"/>
            <w:vAlign w:val="center"/>
            <w:hideMark/>
          </w:tcPr>
          <w:p w:rsidR="001176B2" w:rsidRPr="001176B2" w:rsidRDefault="001176B2" w:rsidP="001176B2">
            <w:pPr>
              <w:widowControl/>
              <w:overflowPunct/>
              <w:autoSpaceDE/>
              <w:autoSpaceDN/>
              <w:adjustRightInd/>
              <w:jc w:val="center"/>
              <w:rPr>
                <w:b/>
                <w:bCs/>
                <w:color w:val="000000"/>
                <w:sz w:val="22"/>
                <w:szCs w:val="22"/>
              </w:rPr>
            </w:pPr>
            <w:r w:rsidRPr="001176B2">
              <w:rPr>
                <w:b/>
                <w:bCs/>
                <w:color w:val="000000"/>
                <w:sz w:val="22"/>
                <w:szCs w:val="22"/>
              </w:rPr>
              <w:t xml:space="preserve">Наименование </w:t>
            </w:r>
          </w:p>
        </w:tc>
        <w:tc>
          <w:tcPr>
            <w:tcW w:w="1774" w:type="dxa"/>
            <w:tcBorders>
              <w:top w:val="single" w:sz="8" w:space="0" w:color="auto"/>
              <w:left w:val="nil"/>
              <w:bottom w:val="single" w:sz="8" w:space="0" w:color="auto"/>
              <w:right w:val="single" w:sz="4" w:space="0" w:color="auto"/>
            </w:tcBorders>
            <w:shd w:val="clear" w:color="auto" w:fill="auto"/>
            <w:vAlign w:val="center"/>
            <w:hideMark/>
          </w:tcPr>
          <w:p w:rsidR="001176B2" w:rsidRPr="001176B2" w:rsidRDefault="001176B2" w:rsidP="001176B2">
            <w:pPr>
              <w:widowControl/>
              <w:overflowPunct/>
              <w:autoSpaceDE/>
              <w:autoSpaceDN/>
              <w:adjustRightInd/>
              <w:jc w:val="center"/>
              <w:rPr>
                <w:b/>
                <w:bCs/>
                <w:color w:val="000000"/>
                <w:sz w:val="22"/>
                <w:szCs w:val="22"/>
              </w:rPr>
            </w:pPr>
            <w:r w:rsidRPr="001176B2">
              <w:rPr>
                <w:b/>
                <w:bCs/>
                <w:color w:val="000000"/>
                <w:sz w:val="22"/>
                <w:szCs w:val="22"/>
              </w:rPr>
              <w:t>Кол-во</w:t>
            </w:r>
          </w:p>
        </w:tc>
        <w:tc>
          <w:tcPr>
            <w:tcW w:w="1775" w:type="dxa"/>
            <w:tcBorders>
              <w:top w:val="single" w:sz="8" w:space="0" w:color="auto"/>
              <w:left w:val="single" w:sz="4" w:space="0" w:color="auto"/>
              <w:bottom w:val="single" w:sz="8" w:space="0" w:color="auto"/>
              <w:right w:val="single" w:sz="8" w:space="0" w:color="auto"/>
            </w:tcBorders>
            <w:shd w:val="clear" w:color="auto" w:fill="auto"/>
            <w:vAlign w:val="center"/>
          </w:tcPr>
          <w:p w:rsidR="001176B2" w:rsidRPr="001176B2" w:rsidRDefault="001176B2" w:rsidP="001176B2">
            <w:pPr>
              <w:widowControl/>
              <w:overflowPunct/>
              <w:autoSpaceDE/>
              <w:autoSpaceDN/>
              <w:adjustRightInd/>
              <w:jc w:val="center"/>
              <w:rPr>
                <w:b/>
                <w:bCs/>
                <w:color w:val="000000"/>
                <w:sz w:val="22"/>
                <w:szCs w:val="22"/>
              </w:rPr>
            </w:pPr>
            <w:r w:rsidRPr="001176B2">
              <w:rPr>
                <w:b/>
                <w:bCs/>
                <w:color w:val="000000"/>
                <w:sz w:val="22"/>
                <w:szCs w:val="22"/>
              </w:rPr>
              <w:t xml:space="preserve">Единица измерения </w:t>
            </w:r>
          </w:p>
          <w:p w:rsidR="001176B2" w:rsidRPr="001176B2" w:rsidRDefault="001176B2" w:rsidP="001176B2">
            <w:pPr>
              <w:widowControl/>
              <w:overflowPunct/>
              <w:autoSpaceDE/>
              <w:autoSpaceDN/>
              <w:adjustRightInd/>
              <w:jc w:val="center"/>
              <w:rPr>
                <w:b/>
                <w:bCs/>
                <w:color w:val="000000"/>
                <w:sz w:val="22"/>
                <w:szCs w:val="22"/>
              </w:rPr>
            </w:pPr>
          </w:p>
        </w:tc>
        <w:tc>
          <w:tcPr>
            <w:tcW w:w="1973" w:type="dxa"/>
            <w:tcBorders>
              <w:top w:val="single" w:sz="8" w:space="0" w:color="auto"/>
              <w:left w:val="nil"/>
              <w:bottom w:val="single" w:sz="8" w:space="0" w:color="auto"/>
              <w:right w:val="single" w:sz="8" w:space="0" w:color="auto"/>
            </w:tcBorders>
            <w:shd w:val="clear" w:color="auto" w:fill="auto"/>
            <w:vAlign w:val="center"/>
            <w:hideMark/>
          </w:tcPr>
          <w:p w:rsidR="001176B2" w:rsidRPr="001176B2" w:rsidRDefault="001176B2" w:rsidP="001176B2">
            <w:pPr>
              <w:widowControl/>
              <w:overflowPunct/>
              <w:autoSpaceDE/>
              <w:autoSpaceDN/>
              <w:adjustRightInd/>
              <w:jc w:val="center"/>
              <w:rPr>
                <w:b/>
                <w:bCs/>
                <w:color w:val="000000"/>
                <w:sz w:val="22"/>
                <w:szCs w:val="22"/>
              </w:rPr>
            </w:pPr>
            <w:r w:rsidRPr="001176B2">
              <w:rPr>
                <w:b/>
                <w:bCs/>
                <w:color w:val="000000"/>
                <w:sz w:val="22"/>
                <w:szCs w:val="22"/>
              </w:rPr>
              <w:t>Расчетная цена за единицу, руб./ед.изм., руб.</w:t>
            </w:r>
          </w:p>
        </w:tc>
        <w:tc>
          <w:tcPr>
            <w:tcW w:w="1972" w:type="dxa"/>
            <w:tcBorders>
              <w:top w:val="single" w:sz="8" w:space="0" w:color="auto"/>
              <w:left w:val="nil"/>
              <w:bottom w:val="single" w:sz="8" w:space="0" w:color="auto"/>
              <w:right w:val="single" w:sz="8" w:space="0" w:color="auto"/>
            </w:tcBorders>
            <w:shd w:val="clear" w:color="auto" w:fill="auto"/>
            <w:vAlign w:val="center"/>
            <w:hideMark/>
          </w:tcPr>
          <w:p w:rsidR="001176B2" w:rsidRPr="001176B2" w:rsidRDefault="001176B2" w:rsidP="001176B2">
            <w:pPr>
              <w:widowControl/>
              <w:overflowPunct/>
              <w:autoSpaceDE/>
              <w:autoSpaceDN/>
              <w:adjustRightInd/>
              <w:jc w:val="center"/>
              <w:rPr>
                <w:b/>
                <w:bCs/>
                <w:color w:val="000000"/>
                <w:sz w:val="22"/>
                <w:szCs w:val="22"/>
              </w:rPr>
            </w:pPr>
            <w:r w:rsidRPr="001176B2">
              <w:rPr>
                <w:b/>
                <w:bCs/>
                <w:color w:val="000000"/>
                <w:sz w:val="22"/>
                <w:szCs w:val="22"/>
              </w:rPr>
              <w:t>цена за позицию, руб.</w:t>
            </w:r>
          </w:p>
        </w:tc>
      </w:tr>
      <w:tr w:rsidR="001176B2" w:rsidRPr="001176B2" w:rsidTr="004D7850">
        <w:trPr>
          <w:trHeight w:val="1116"/>
        </w:trPr>
        <w:tc>
          <w:tcPr>
            <w:tcW w:w="986" w:type="dxa"/>
            <w:tcBorders>
              <w:top w:val="nil"/>
              <w:left w:val="single" w:sz="8" w:space="0" w:color="auto"/>
              <w:bottom w:val="single" w:sz="8" w:space="0" w:color="auto"/>
              <w:right w:val="single" w:sz="8" w:space="0" w:color="auto"/>
            </w:tcBorders>
            <w:shd w:val="clear" w:color="auto" w:fill="auto"/>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1</w:t>
            </w:r>
          </w:p>
        </w:tc>
        <w:tc>
          <w:tcPr>
            <w:tcW w:w="5129" w:type="dxa"/>
            <w:tcBorders>
              <w:top w:val="nil"/>
              <w:left w:val="nil"/>
              <w:bottom w:val="single" w:sz="8" w:space="0" w:color="auto"/>
              <w:right w:val="single" w:sz="8" w:space="0" w:color="auto"/>
            </w:tcBorders>
            <w:shd w:val="clear" w:color="auto" w:fill="auto"/>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Ремонт и техническое обслуживание медицинского оборудования</w:t>
            </w:r>
          </w:p>
        </w:tc>
        <w:tc>
          <w:tcPr>
            <w:tcW w:w="1774" w:type="dxa"/>
            <w:tcBorders>
              <w:top w:val="nil"/>
              <w:left w:val="nil"/>
              <w:bottom w:val="single" w:sz="8" w:space="0" w:color="auto"/>
              <w:right w:val="single" w:sz="4" w:space="0" w:color="auto"/>
            </w:tcBorders>
            <w:shd w:val="clear" w:color="000000" w:fill="FFFFFF"/>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1</w:t>
            </w:r>
          </w:p>
        </w:tc>
        <w:tc>
          <w:tcPr>
            <w:tcW w:w="1775" w:type="dxa"/>
            <w:tcBorders>
              <w:top w:val="nil"/>
              <w:left w:val="single" w:sz="4" w:space="0" w:color="auto"/>
              <w:bottom w:val="single" w:sz="8" w:space="0" w:color="auto"/>
              <w:right w:val="single" w:sz="8" w:space="0" w:color="auto"/>
            </w:tcBorders>
            <w:shd w:val="clear" w:color="000000" w:fill="FFFFFF"/>
            <w:vAlign w:val="center"/>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условная единица</w:t>
            </w:r>
          </w:p>
        </w:tc>
        <w:tc>
          <w:tcPr>
            <w:tcW w:w="1973" w:type="dxa"/>
            <w:tcBorders>
              <w:top w:val="nil"/>
              <w:left w:val="nil"/>
              <w:bottom w:val="single" w:sz="8" w:space="0" w:color="auto"/>
              <w:right w:val="single" w:sz="8" w:space="0" w:color="auto"/>
            </w:tcBorders>
            <w:shd w:val="clear" w:color="000000" w:fill="FFFFFF"/>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 xml:space="preserve">2626,25  </w:t>
            </w:r>
          </w:p>
        </w:tc>
        <w:tc>
          <w:tcPr>
            <w:tcW w:w="1972" w:type="dxa"/>
            <w:tcBorders>
              <w:top w:val="nil"/>
              <w:left w:val="nil"/>
              <w:bottom w:val="single" w:sz="8" w:space="0" w:color="auto"/>
              <w:right w:val="single" w:sz="8" w:space="0" w:color="auto"/>
            </w:tcBorders>
            <w:shd w:val="clear" w:color="000000" w:fill="FFFFFF"/>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 xml:space="preserve">2626,25  </w:t>
            </w:r>
          </w:p>
        </w:tc>
      </w:tr>
      <w:tr w:rsidR="001176B2" w:rsidRPr="001176B2" w:rsidTr="004D7850">
        <w:trPr>
          <w:trHeight w:val="1116"/>
        </w:trPr>
        <w:tc>
          <w:tcPr>
            <w:tcW w:w="986" w:type="dxa"/>
            <w:tcBorders>
              <w:top w:val="nil"/>
              <w:left w:val="single" w:sz="8" w:space="0" w:color="auto"/>
              <w:bottom w:val="single" w:sz="8" w:space="0" w:color="auto"/>
              <w:right w:val="single" w:sz="8" w:space="0" w:color="auto"/>
            </w:tcBorders>
            <w:shd w:val="clear" w:color="auto" w:fill="auto"/>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lastRenderedPageBreak/>
              <w:t>2</w:t>
            </w:r>
          </w:p>
        </w:tc>
        <w:tc>
          <w:tcPr>
            <w:tcW w:w="5129" w:type="dxa"/>
            <w:tcBorders>
              <w:top w:val="nil"/>
              <w:left w:val="nil"/>
              <w:bottom w:val="single" w:sz="8" w:space="0" w:color="auto"/>
              <w:right w:val="single" w:sz="8" w:space="0" w:color="auto"/>
            </w:tcBorders>
            <w:shd w:val="clear" w:color="auto" w:fill="auto"/>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Запасные части для обслуживания и ремонта медицинского оборудования</w:t>
            </w:r>
          </w:p>
        </w:tc>
        <w:tc>
          <w:tcPr>
            <w:tcW w:w="1774" w:type="dxa"/>
            <w:tcBorders>
              <w:top w:val="nil"/>
              <w:left w:val="nil"/>
              <w:bottom w:val="single" w:sz="8" w:space="0" w:color="auto"/>
              <w:right w:val="single" w:sz="4" w:space="0" w:color="auto"/>
            </w:tcBorders>
            <w:shd w:val="clear" w:color="000000" w:fill="FFFFFF"/>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1</w:t>
            </w:r>
          </w:p>
        </w:tc>
        <w:tc>
          <w:tcPr>
            <w:tcW w:w="1775" w:type="dxa"/>
            <w:tcBorders>
              <w:top w:val="nil"/>
              <w:left w:val="single" w:sz="4" w:space="0" w:color="auto"/>
              <w:bottom w:val="single" w:sz="8" w:space="0" w:color="auto"/>
              <w:right w:val="single" w:sz="8" w:space="0" w:color="auto"/>
            </w:tcBorders>
            <w:shd w:val="clear" w:color="000000" w:fill="FFFFFF"/>
            <w:vAlign w:val="center"/>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условная единица</w:t>
            </w:r>
          </w:p>
        </w:tc>
        <w:tc>
          <w:tcPr>
            <w:tcW w:w="1973" w:type="dxa"/>
            <w:tcBorders>
              <w:top w:val="nil"/>
              <w:left w:val="nil"/>
              <w:bottom w:val="single" w:sz="8" w:space="0" w:color="auto"/>
              <w:right w:val="single" w:sz="8" w:space="0" w:color="auto"/>
            </w:tcBorders>
            <w:shd w:val="clear" w:color="000000" w:fill="FFFFFF"/>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 xml:space="preserve">4094320,84 </w:t>
            </w:r>
          </w:p>
        </w:tc>
        <w:tc>
          <w:tcPr>
            <w:tcW w:w="1972" w:type="dxa"/>
            <w:tcBorders>
              <w:top w:val="nil"/>
              <w:left w:val="nil"/>
              <w:bottom w:val="single" w:sz="8" w:space="0" w:color="auto"/>
              <w:right w:val="single" w:sz="8" w:space="0" w:color="auto"/>
            </w:tcBorders>
            <w:shd w:val="clear" w:color="000000" w:fill="FFFFFF"/>
            <w:vAlign w:val="center"/>
            <w:hideMark/>
          </w:tcPr>
          <w:p w:rsidR="001176B2" w:rsidRPr="001176B2" w:rsidRDefault="001176B2" w:rsidP="001176B2">
            <w:pPr>
              <w:widowControl/>
              <w:overflowPunct/>
              <w:autoSpaceDE/>
              <w:autoSpaceDN/>
              <w:adjustRightInd/>
              <w:jc w:val="center"/>
              <w:rPr>
                <w:color w:val="000000"/>
                <w:sz w:val="22"/>
                <w:szCs w:val="22"/>
              </w:rPr>
            </w:pPr>
            <w:r w:rsidRPr="001176B2">
              <w:rPr>
                <w:color w:val="000000"/>
                <w:sz w:val="22"/>
                <w:szCs w:val="22"/>
              </w:rPr>
              <w:t xml:space="preserve">4094320,84  </w:t>
            </w:r>
          </w:p>
        </w:tc>
      </w:tr>
    </w:tbl>
    <w:p w:rsidR="004D7850" w:rsidRPr="00F7731C" w:rsidRDefault="004D7850" w:rsidP="004D7850">
      <w:pPr>
        <w:ind w:left="4820"/>
        <w:rPr>
          <w:b/>
          <w:sz w:val="24"/>
          <w:szCs w:val="24"/>
        </w:rPr>
      </w:pPr>
      <w:r>
        <w:rPr>
          <w:b/>
          <w:sz w:val="24"/>
          <w:szCs w:val="24"/>
        </w:rPr>
        <w:t>11</w:t>
      </w:r>
      <w:r>
        <w:rPr>
          <w:b/>
          <w:sz w:val="24"/>
          <w:szCs w:val="24"/>
        </w:rPr>
        <w:t>.</w:t>
      </w:r>
      <w:r w:rsidRPr="00F7731C">
        <w:rPr>
          <w:b/>
          <w:sz w:val="24"/>
          <w:szCs w:val="24"/>
        </w:rPr>
        <w:t>Номер закупки: №</w:t>
      </w:r>
      <w:r w:rsidR="00E03EA4" w:rsidRPr="00E03EA4">
        <w:rPr>
          <w:b/>
          <w:sz w:val="24"/>
          <w:szCs w:val="24"/>
        </w:rPr>
        <w:t>0340200003323015934</w:t>
      </w:r>
      <w:r w:rsidRPr="004F1A2D">
        <w:rPr>
          <w:b/>
          <w:sz w:val="24"/>
          <w:szCs w:val="24"/>
        </w:rPr>
        <w:t xml:space="preserve"> </w:t>
      </w:r>
      <w:r w:rsidRPr="00F7731C">
        <w:rPr>
          <w:b/>
          <w:sz w:val="24"/>
          <w:szCs w:val="24"/>
        </w:rPr>
        <w:t>(электронный аукцион);</w:t>
      </w:r>
    </w:p>
    <w:p w:rsidR="004D7850" w:rsidRPr="00973B2B" w:rsidRDefault="004D7850" w:rsidP="004D7850">
      <w:pPr>
        <w:ind w:firstLine="708"/>
        <w:jc w:val="center"/>
        <w:rPr>
          <w:sz w:val="24"/>
          <w:szCs w:val="24"/>
        </w:rPr>
      </w:pPr>
    </w:p>
    <w:p w:rsidR="005B4C9A" w:rsidRDefault="004D7850" w:rsidP="005B4C9A">
      <w:pPr>
        <w:tabs>
          <w:tab w:val="left" w:pos="9355"/>
        </w:tabs>
        <w:outlineLvl w:val="0"/>
        <w:rPr>
          <w:sz w:val="24"/>
          <w:szCs w:val="24"/>
        </w:rPr>
      </w:pPr>
      <w:r w:rsidRPr="00973B2B">
        <w:rPr>
          <w:b/>
          <w:sz w:val="24"/>
          <w:szCs w:val="24"/>
        </w:rPr>
        <w:t xml:space="preserve">           Наименование объекта закупки: </w:t>
      </w:r>
      <w:r w:rsidR="005B4C9A" w:rsidRPr="005B4C9A">
        <w:rPr>
          <w:sz w:val="24"/>
          <w:szCs w:val="24"/>
        </w:rPr>
        <w:t xml:space="preserve">поставка канцтоваров </w:t>
      </w:r>
    </w:p>
    <w:p w:rsidR="005B4C9A" w:rsidRDefault="004D7850" w:rsidP="005B4C9A">
      <w:pPr>
        <w:tabs>
          <w:tab w:val="left" w:pos="9355"/>
        </w:tabs>
        <w:outlineLvl w:val="0"/>
        <w:rPr>
          <w:sz w:val="24"/>
          <w:szCs w:val="24"/>
        </w:rPr>
      </w:pPr>
      <w:r w:rsidRPr="00973B2B">
        <w:rPr>
          <w:b/>
          <w:sz w:val="24"/>
          <w:szCs w:val="24"/>
        </w:rPr>
        <w:t>Наименование поставщика:</w:t>
      </w:r>
      <w:r w:rsidRPr="00973B2B">
        <w:rPr>
          <w:sz w:val="24"/>
          <w:szCs w:val="24"/>
        </w:rPr>
        <w:t xml:space="preserve"> </w:t>
      </w:r>
      <w:r w:rsidR="005B4C9A" w:rsidRPr="005B4C9A">
        <w:rPr>
          <w:sz w:val="24"/>
          <w:szCs w:val="24"/>
        </w:rPr>
        <w:t>Общество с ограниченной ответственностью «Мо Тэк»</w:t>
      </w:r>
    </w:p>
    <w:p w:rsidR="004D7850" w:rsidRPr="00973B2B" w:rsidRDefault="004D7850" w:rsidP="005B4C9A">
      <w:pPr>
        <w:tabs>
          <w:tab w:val="left" w:pos="9355"/>
        </w:tabs>
        <w:outlineLvl w:val="0"/>
        <w:rPr>
          <w:sz w:val="24"/>
          <w:szCs w:val="24"/>
        </w:rPr>
      </w:pPr>
      <w:r w:rsidRPr="00973B2B">
        <w:rPr>
          <w:b/>
          <w:sz w:val="24"/>
          <w:szCs w:val="24"/>
        </w:rPr>
        <w:t>Цена контракта:</w:t>
      </w:r>
      <w:r w:rsidRPr="00973B2B">
        <w:rPr>
          <w:sz w:val="24"/>
          <w:szCs w:val="24"/>
        </w:rPr>
        <w:t xml:space="preserve"> </w:t>
      </w:r>
      <w:r w:rsidR="005B4C9A">
        <w:rPr>
          <w:b/>
          <w:sz w:val="24"/>
          <w:szCs w:val="24"/>
        </w:rPr>
        <w:t>7800</w:t>
      </w:r>
      <w:r>
        <w:rPr>
          <w:b/>
          <w:sz w:val="24"/>
          <w:szCs w:val="24"/>
        </w:rPr>
        <w:t>,00</w:t>
      </w:r>
      <w:r w:rsidRPr="00E2503D">
        <w:rPr>
          <w:b/>
          <w:sz w:val="24"/>
          <w:szCs w:val="24"/>
        </w:rPr>
        <w:t xml:space="preserve"> </w:t>
      </w:r>
      <w:r w:rsidRPr="00973B2B">
        <w:rPr>
          <w:sz w:val="24"/>
          <w:szCs w:val="24"/>
        </w:rPr>
        <w:t xml:space="preserve">руб. </w:t>
      </w:r>
    </w:p>
    <w:p w:rsidR="004D7850" w:rsidRPr="00973B2B" w:rsidRDefault="004D7850" w:rsidP="004D7850">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5B4C9A">
        <w:rPr>
          <w:sz w:val="24"/>
          <w:szCs w:val="24"/>
        </w:rPr>
        <w:t>28.12.2023 по 30.01</w:t>
      </w:r>
      <w:r>
        <w:rPr>
          <w:sz w:val="24"/>
          <w:szCs w:val="24"/>
        </w:rPr>
        <w:t>.2024</w:t>
      </w:r>
      <w:r w:rsidRPr="00973B2B">
        <w:rPr>
          <w:b/>
          <w:sz w:val="24"/>
          <w:szCs w:val="24"/>
        </w:rPr>
        <w:t xml:space="preserve"> года</w:t>
      </w:r>
      <w:r w:rsidRPr="00973B2B">
        <w:rPr>
          <w:sz w:val="24"/>
          <w:szCs w:val="24"/>
        </w:rPr>
        <w:t>.</w:t>
      </w:r>
    </w:p>
    <w:p w:rsidR="004D7850" w:rsidRPr="00973B2B" w:rsidRDefault="004D7850" w:rsidP="004D7850">
      <w:pPr>
        <w:rPr>
          <w:b/>
          <w:sz w:val="24"/>
          <w:szCs w:val="24"/>
        </w:rPr>
      </w:pPr>
    </w:p>
    <w:p w:rsidR="004D7850" w:rsidRDefault="004D7850" w:rsidP="004D7850">
      <w:pPr>
        <w:jc w:val="center"/>
        <w:rPr>
          <w:b/>
          <w:sz w:val="24"/>
          <w:szCs w:val="24"/>
        </w:rPr>
      </w:pPr>
      <w:r w:rsidRPr="00973B2B">
        <w:rPr>
          <w:b/>
          <w:sz w:val="24"/>
          <w:szCs w:val="24"/>
        </w:rPr>
        <w:t>СПЕЦИФИКАЦИЯ</w:t>
      </w:r>
    </w:p>
    <w:tbl>
      <w:tblPr>
        <w:tblW w:w="10545" w:type="dxa"/>
        <w:tblInd w:w="2" w:type="dxa"/>
        <w:tblLayout w:type="fixed"/>
        <w:tblCellMar>
          <w:top w:w="55" w:type="dxa"/>
          <w:left w:w="55" w:type="dxa"/>
          <w:bottom w:w="55" w:type="dxa"/>
          <w:right w:w="55" w:type="dxa"/>
        </w:tblCellMar>
        <w:tblLook w:val="00A0" w:firstRow="1" w:lastRow="0" w:firstColumn="1" w:lastColumn="0" w:noHBand="0" w:noVBand="0"/>
      </w:tblPr>
      <w:tblGrid>
        <w:gridCol w:w="612"/>
        <w:gridCol w:w="3614"/>
        <w:gridCol w:w="1134"/>
        <w:gridCol w:w="1276"/>
        <w:gridCol w:w="1984"/>
        <w:gridCol w:w="1925"/>
      </w:tblGrid>
      <w:tr w:rsidR="00305DAE" w:rsidRPr="00494731" w:rsidTr="002D34FD">
        <w:trPr>
          <w:trHeight w:val="605"/>
          <w:tblHeader/>
        </w:trPr>
        <w:tc>
          <w:tcPr>
            <w:tcW w:w="612"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pStyle w:val="af1"/>
              <w:snapToGrid w:val="0"/>
              <w:spacing w:after="0"/>
              <w:jc w:val="center"/>
              <w:rPr>
                <w:sz w:val="20"/>
                <w:lang w:eastAsia="en-US"/>
              </w:rPr>
            </w:pPr>
            <w:r w:rsidRPr="00494731">
              <w:rPr>
                <w:sz w:val="20"/>
                <w:lang w:eastAsia="en-US"/>
              </w:rPr>
              <w:t>№</w:t>
            </w:r>
          </w:p>
          <w:p w:rsidR="00305DAE" w:rsidRPr="00494731" w:rsidRDefault="00305DAE" w:rsidP="002D34FD">
            <w:pPr>
              <w:pStyle w:val="af1"/>
              <w:snapToGrid w:val="0"/>
              <w:spacing w:after="0"/>
              <w:jc w:val="center"/>
              <w:rPr>
                <w:sz w:val="20"/>
                <w:lang w:eastAsia="en-US"/>
              </w:rPr>
            </w:pPr>
            <w:r w:rsidRPr="00494731">
              <w:rPr>
                <w:sz w:val="20"/>
                <w:lang w:eastAsia="en-US"/>
              </w:rPr>
              <w:t>п/п</w:t>
            </w:r>
          </w:p>
        </w:tc>
        <w:tc>
          <w:tcPr>
            <w:tcW w:w="3614"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spacing w:line="240" w:lineRule="exact"/>
              <w:jc w:val="center"/>
              <w:rPr>
                <w:kern w:val="28"/>
              </w:rPr>
            </w:pPr>
            <w:r w:rsidRPr="00494731">
              <w:rPr>
                <w:kern w:val="28"/>
              </w:rPr>
              <w:t>Наименование Товара</w:t>
            </w:r>
            <w:r>
              <w:rPr>
                <w:kern w:val="28"/>
              </w:rPr>
              <w:t>, страна происхождения.</w:t>
            </w:r>
          </w:p>
        </w:tc>
        <w:tc>
          <w:tcPr>
            <w:tcW w:w="1134"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Ед. изм.</w:t>
            </w:r>
          </w:p>
        </w:tc>
        <w:tc>
          <w:tcPr>
            <w:tcW w:w="1276"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Кол-во</w:t>
            </w:r>
          </w:p>
        </w:tc>
        <w:tc>
          <w:tcPr>
            <w:tcW w:w="1984"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Цена за ед., руб.</w:t>
            </w:r>
          </w:p>
        </w:tc>
        <w:tc>
          <w:tcPr>
            <w:tcW w:w="1925"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snapToGrid w:val="0"/>
              <w:jc w:val="center"/>
              <w:rPr>
                <w:lang w:eastAsia="en-US"/>
              </w:rPr>
            </w:pPr>
            <w:r w:rsidRPr="00494731">
              <w:rPr>
                <w:lang w:eastAsia="en-US"/>
              </w:rPr>
              <w:t>Сумма, руб.</w:t>
            </w:r>
          </w:p>
        </w:tc>
      </w:tr>
      <w:tr w:rsidR="00305DAE" w:rsidRPr="00494731" w:rsidTr="002D34FD">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spacing w:line="240" w:lineRule="exact"/>
              <w:rPr>
                <w:snapToGrid w:val="0"/>
              </w:rPr>
            </w:pPr>
            <w:r>
              <w:rPr>
                <w:snapToGrid w:val="0"/>
              </w:rPr>
              <w:t>1</w:t>
            </w:r>
          </w:p>
        </w:tc>
        <w:tc>
          <w:tcPr>
            <w:tcW w:w="3614"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spacing w:line="240" w:lineRule="exact"/>
            </w:pPr>
            <w:r w:rsidRPr="008727D7">
              <w:t>Ножницы канцелярские</w:t>
            </w:r>
            <w:r>
              <w:t>, Китай</w:t>
            </w:r>
          </w:p>
        </w:tc>
        <w:tc>
          <w:tcPr>
            <w:tcW w:w="1134"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pStyle w:val="ConsPlusNormal"/>
              <w:widowControl/>
              <w:spacing w:line="240" w:lineRule="exact"/>
              <w:ind w:firstLine="0"/>
              <w:jc w:val="center"/>
              <w:rPr>
                <w:rFonts w:ascii="Times New Roman" w:hAnsi="Times New Roman"/>
              </w:rPr>
            </w:pPr>
            <w:r>
              <w:rPr>
                <w:rFonts w:ascii="Times New Roman" w:hAnsi="Times New Roman"/>
              </w:rPr>
              <w:t>30</w:t>
            </w:r>
          </w:p>
        </w:tc>
        <w:tc>
          <w:tcPr>
            <w:tcW w:w="1984"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260,00</w:t>
            </w:r>
          </w:p>
        </w:tc>
        <w:tc>
          <w:tcPr>
            <w:tcW w:w="1925" w:type="dxa"/>
            <w:tcBorders>
              <w:top w:val="single" w:sz="2" w:space="0" w:color="000000"/>
              <w:left w:val="single" w:sz="2" w:space="0" w:color="000000"/>
              <w:bottom w:val="single" w:sz="2" w:space="0" w:color="000000"/>
              <w:right w:val="single" w:sz="2" w:space="0" w:color="000000"/>
            </w:tcBorders>
          </w:tcPr>
          <w:p w:rsidR="00305DAE" w:rsidRPr="00494731" w:rsidRDefault="00305DAE" w:rsidP="002D34FD">
            <w:pPr>
              <w:snapToGrid w:val="0"/>
              <w:rPr>
                <w:lang w:eastAsia="en-US"/>
              </w:rPr>
            </w:pPr>
            <w:r>
              <w:rPr>
                <w:lang w:eastAsia="en-US"/>
              </w:rPr>
              <w:t>7 800,00</w:t>
            </w:r>
          </w:p>
        </w:tc>
      </w:tr>
    </w:tbl>
    <w:p w:rsidR="00305DAE" w:rsidRDefault="00305DAE" w:rsidP="004D7850">
      <w:pPr>
        <w:jc w:val="center"/>
        <w:rPr>
          <w:b/>
          <w:sz w:val="24"/>
          <w:szCs w:val="24"/>
        </w:rPr>
      </w:pPr>
    </w:p>
    <w:p w:rsidR="00013216" w:rsidRPr="00F7731C" w:rsidRDefault="00013216" w:rsidP="00013216">
      <w:pPr>
        <w:ind w:left="4820"/>
        <w:rPr>
          <w:b/>
          <w:sz w:val="24"/>
          <w:szCs w:val="24"/>
        </w:rPr>
      </w:pPr>
      <w:r>
        <w:rPr>
          <w:b/>
          <w:sz w:val="24"/>
          <w:szCs w:val="24"/>
        </w:rPr>
        <w:t>12</w:t>
      </w:r>
      <w:r>
        <w:rPr>
          <w:b/>
          <w:sz w:val="24"/>
          <w:szCs w:val="24"/>
        </w:rPr>
        <w:t>.</w:t>
      </w:r>
      <w:r w:rsidRPr="00F7731C">
        <w:rPr>
          <w:b/>
          <w:sz w:val="24"/>
          <w:szCs w:val="24"/>
        </w:rPr>
        <w:t>Номер закупки: №</w:t>
      </w:r>
      <w:r w:rsidR="00A07739">
        <w:rPr>
          <w:b/>
          <w:sz w:val="24"/>
          <w:szCs w:val="24"/>
        </w:rPr>
        <w:t xml:space="preserve"> </w:t>
      </w:r>
      <w:r w:rsidR="00A07739" w:rsidRPr="00A07739">
        <w:rPr>
          <w:b/>
          <w:sz w:val="24"/>
          <w:szCs w:val="24"/>
        </w:rPr>
        <w:t>0340200003323015947</w:t>
      </w:r>
      <w:r w:rsidRPr="004F1A2D">
        <w:rPr>
          <w:b/>
          <w:sz w:val="24"/>
          <w:szCs w:val="24"/>
        </w:rPr>
        <w:t xml:space="preserve"> </w:t>
      </w:r>
      <w:r w:rsidRPr="00F7731C">
        <w:rPr>
          <w:b/>
          <w:sz w:val="24"/>
          <w:szCs w:val="24"/>
        </w:rPr>
        <w:t>(электронный аукцион);</w:t>
      </w:r>
    </w:p>
    <w:p w:rsidR="00013216" w:rsidRPr="00973B2B" w:rsidRDefault="00013216" w:rsidP="00013216">
      <w:pPr>
        <w:ind w:firstLine="708"/>
        <w:jc w:val="center"/>
        <w:rPr>
          <w:sz w:val="24"/>
          <w:szCs w:val="24"/>
        </w:rPr>
      </w:pPr>
    </w:p>
    <w:p w:rsidR="00013216" w:rsidRDefault="00013216" w:rsidP="00013216">
      <w:pPr>
        <w:tabs>
          <w:tab w:val="left" w:pos="9355"/>
        </w:tabs>
        <w:outlineLvl w:val="0"/>
        <w:rPr>
          <w:sz w:val="24"/>
          <w:szCs w:val="24"/>
        </w:rPr>
      </w:pPr>
      <w:r w:rsidRPr="00973B2B">
        <w:rPr>
          <w:b/>
          <w:sz w:val="24"/>
          <w:szCs w:val="24"/>
        </w:rPr>
        <w:t xml:space="preserve">           Наименование объекта закупки: </w:t>
      </w:r>
      <w:r w:rsidRPr="005B4C9A">
        <w:rPr>
          <w:sz w:val="24"/>
          <w:szCs w:val="24"/>
        </w:rPr>
        <w:t xml:space="preserve">поставка канцтоваров </w:t>
      </w:r>
    </w:p>
    <w:p w:rsidR="00013216" w:rsidRDefault="00013216" w:rsidP="00013216">
      <w:pPr>
        <w:tabs>
          <w:tab w:val="left" w:pos="9355"/>
        </w:tabs>
        <w:outlineLvl w:val="0"/>
        <w:rPr>
          <w:sz w:val="24"/>
          <w:szCs w:val="24"/>
        </w:rPr>
      </w:pPr>
      <w:r w:rsidRPr="00973B2B">
        <w:rPr>
          <w:b/>
          <w:sz w:val="24"/>
          <w:szCs w:val="24"/>
        </w:rPr>
        <w:t>Наименование поставщика:</w:t>
      </w:r>
      <w:r w:rsidRPr="00973B2B">
        <w:rPr>
          <w:sz w:val="24"/>
          <w:szCs w:val="24"/>
        </w:rPr>
        <w:t xml:space="preserve"> </w:t>
      </w:r>
      <w:r w:rsidR="00A07739" w:rsidRPr="00A07739">
        <w:rPr>
          <w:sz w:val="24"/>
          <w:szCs w:val="24"/>
        </w:rPr>
        <w:t>Общество с ограниченной ответствен</w:t>
      </w:r>
      <w:r w:rsidR="00A07739">
        <w:rPr>
          <w:sz w:val="24"/>
          <w:szCs w:val="24"/>
        </w:rPr>
        <w:t>ностью «Офис и Стиль»</w:t>
      </w:r>
    </w:p>
    <w:p w:rsidR="00013216" w:rsidRPr="00973B2B" w:rsidRDefault="00013216" w:rsidP="00013216">
      <w:pPr>
        <w:tabs>
          <w:tab w:val="left" w:pos="9355"/>
        </w:tabs>
        <w:outlineLvl w:val="0"/>
        <w:rPr>
          <w:sz w:val="24"/>
          <w:szCs w:val="24"/>
        </w:rPr>
      </w:pPr>
      <w:r w:rsidRPr="00973B2B">
        <w:rPr>
          <w:b/>
          <w:sz w:val="24"/>
          <w:szCs w:val="24"/>
        </w:rPr>
        <w:t>Цена контракта:</w:t>
      </w:r>
      <w:r w:rsidRPr="00973B2B">
        <w:rPr>
          <w:sz w:val="24"/>
          <w:szCs w:val="24"/>
        </w:rPr>
        <w:t xml:space="preserve"> </w:t>
      </w:r>
      <w:r w:rsidR="00A07739">
        <w:rPr>
          <w:b/>
          <w:sz w:val="24"/>
          <w:szCs w:val="24"/>
        </w:rPr>
        <w:t xml:space="preserve">13915,39 </w:t>
      </w:r>
      <w:r w:rsidRPr="00973B2B">
        <w:rPr>
          <w:sz w:val="24"/>
          <w:szCs w:val="24"/>
        </w:rPr>
        <w:t xml:space="preserve">руб. </w:t>
      </w:r>
    </w:p>
    <w:p w:rsidR="00013216" w:rsidRPr="00973B2B" w:rsidRDefault="00013216" w:rsidP="00013216">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с 28.12.2023 по 30.01.2024</w:t>
      </w:r>
      <w:r w:rsidRPr="00973B2B">
        <w:rPr>
          <w:b/>
          <w:sz w:val="24"/>
          <w:szCs w:val="24"/>
        </w:rPr>
        <w:t xml:space="preserve"> года</w:t>
      </w:r>
      <w:r w:rsidRPr="00973B2B">
        <w:rPr>
          <w:sz w:val="24"/>
          <w:szCs w:val="24"/>
        </w:rPr>
        <w:t>.</w:t>
      </w:r>
    </w:p>
    <w:p w:rsidR="00013216" w:rsidRPr="00973B2B" w:rsidRDefault="00013216" w:rsidP="00013216">
      <w:pPr>
        <w:rPr>
          <w:b/>
          <w:sz w:val="24"/>
          <w:szCs w:val="24"/>
        </w:rPr>
      </w:pPr>
    </w:p>
    <w:p w:rsidR="00013216" w:rsidRDefault="00013216" w:rsidP="00013216">
      <w:pPr>
        <w:jc w:val="center"/>
        <w:rPr>
          <w:b/>
          <w:sz w:val="24"/>
          <w:szCs w:val="24"/>
        </w:rPr>
      </w:pPr>
      <w:r w:rsidRPr="00973B2B">
        <w:rPr>
          <w:b/>
          <w:sz w:val="24"/>
          <w:szCs w:val="24"/>
        </w:rPr>
        <w:t>СПЕЦИФИКАЦИЯ</w:t>
      </w:r>
    </w:p>
    <w:p w:rsidR="001176B2" w:rsidRDefault="001176B2" w:rsidP="003B7917">
      <w:pPr>
        <w:jc w:val="center"/>
        <w:rPr>
          <w:b/>
          <w:sz w:val="24"/>
          <w:szCs w:val="24"/>
        </w:rPr>
      </w:pPr>
    </w:p>
    <w:tbl>
      <w:tblPr>
        <w:tblW w:w="10545" w:type="dxa"/>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A0" w:firstRow="1" w:lastRow="0" w:firstColumn="1" w:lastColumn="0" w:noHBand="0" w:noVBand="0"/>
      </w:tblPr>
      <w:tblGrid>
        <w:gridCol w:w="613"/>
        <w:gridCol w:w="3614"/>
        <w:gridCol w:w="1134"/>
        <w:gridCol w:w="1275"/>
        <w:gridCol w:w="1985"/>
        <w:gridCol w:w="1924"/>
      </w:tblGrid>
      <w:tr w:rsidR="00A07739" w:rsidTr="002D34FD">
        <w:trPr>
          <w:trHeight w:val="605"/>
          <w:tblHeader/>
        </w:trPr>
        <w:tc>
          <w:tcPr>
            <w:tcW w:w="612"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af1"/>
              <w:snapToGrid w:val="0"/>
              <w:spacing w:after="0"/>
              <w:jc w:val="center"/>
              <w:rPr>
                <w:sz w:val="20"/>
                <w:lang w:eastAsia="en-US"/>
              </w:rPr>
            </w:pPr>
            <w:r>
              <w:rPr>
                <w:sz w:val="20"/>
                <w:lang w:eastAsia="en-US"/>
              </w:rPr>
              <w:t>№</w:t>
            </w:r>
          </w:p>
          <w:p w:rsidR="00A07739" w:rsidRDefault="00A07739" w:rsidP="002D34FD">
            <w:pPr>
              <w:pStyle w:val="af1"/>
              <w:snapToGrid w:val="0"/>
              <w:spacing w:after="0"/>
              <w:jc w:val="center"/>
              <w:rPr>
                <w:sz w:val="20"/>
                <w:lang w:eastAsia="en-US"/>
              </w:rPr>
            </w:pPr>
            <w:r>
              <w:rPr>
                <w:sz w:val="20"/>
                <w:lang w:eastAsia="en-US"/>
              </w:rPr>
              <w:t>п/п</w:t>
            </w:r>
          </w:p>
        </w:tc>
        <w:tc>
          <w:tcPr>
            <w:tcW w:w="361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jc w:val="center"/>
              <w:rPr>
                <w:kern w:val="2"/>
              </w:rPr>
            </w:pPr>
            <w:r>
              <w:rPr>
                <w:kern w:val="2"/>
              </w:rPr>
              <w:t>Наименование Товара</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Ед. изм.</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Кол-во</w:t>
            </w:r>
          </w:p>
        </w:tc>
        <w:tc>
          <w:tcPr>
            <w:tcW w:w="198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Цена за ед., руб.</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napToGrid w:val="0"/>
              <w:jc w:val="center"/>
              <w:rPr>
                <w:lang w:eastAsia="en-US"/>
              </w:rPr>
            </w:pPr>
            <w:r>
              <w:rPr>
                <w:lang w:eastAsia="en-US"/>
              </w:rPr>
              <w:t>Сумма, руб.</w:t>
            </w:r>
          </w:p>
        </w:tc>
      </w:tr>
      <w:tr w:rsidR="00A07739" w:rsidTr="002D34FD">
        <w:trPr>
          <w:trHeight w:val="91"/>
          <w:tblHeader/>
        </w:trPr>
        <w:tc>
          <w:tcPr>
            <w:tcW w:w="612"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pPr>
            <w:r>
              <w:t>1</w:t>
            </w:r>
          </w:p>
        </w:tc>
        <w:tc>
          <w:tcPr>
            <w:tcW w:w="361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pPr>
            <w:r>
              <w:t>Клей канцелярский, Китай</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jc w:val="center"/>
            </w:pPr>
            <w:r>
              <w:t>шт</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ConsPlusNormal"/>
              <w:widowControl/>
              <w:spacing w:line="240" w:lineRule="exact"/>
              <w:ind w:firstLine="0"/>
              <w:jc w:val="center"/>
              <w:rPr>
                <w:rFonts w:ascii="Times New Roman" w:hAnsi="Times New Roman"/>
              </w:rPr>
            </w:pPr>
            <w:r>
              <w:rPr>
                <w:rFonts w:ascii="Times New Roman" w:hAnsi="Times New Roman"/>
              </w:rPr>
              <w:t>250</w:t>
            </w:r>
          </w:p>
        </w:tc>
        <w:tc>
          <w:tcPr>
            <w:tcW w:w="198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21,00</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napToGrid w:val="0"/>
              <w:rPr>
                <w:lang w:eastAsia="en-US"/>
              </w:rPr>
            </w:pPr>
            <w:r>
              <w:rPr>
                <w:lang w:eastAsia="en-US"/>
              </w:rPr>
              <w:t>5 250,00</w:t>
            </w:r>
          </w:p>
        </w:tc>
      </w:tr>
      <w:tr w:rsidR="00A07739" w:rsidTr="002D34FD">
        <w:trPr>
          <w:trHeight w:val="91"/>
        </w:trPr>
        <w:tc>
          <w:tcPr>
            <w:tcW w:w="612"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pPr>
            <w:r>
              <w:t>2</w:t>
            </w:r>
          </w:p>
        </w:tc>
        <w:tc>
          <w:tcPr>
            <w:tcW w:w="3614"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pPr>
            <w:bookmarkStart w:id="4" w:name="__DdeLink__606_671065382"/>
            <w:bookmarkEnd w:id="4"/>
            <w:r>
              <w:t>Клей канцелярский, Китай</w:t>
            </w:r>
          </w:p>
        </w:tc>
        <w:tc>
          <w:tcPr>
            <w:tcW w:w="1134"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jc w:val="center"/>
            </w:pPr>
            <w:r>
              <w:t>шт</w:t>
            </w:r>
          </w:p>
        </w:tc>
        <w:tc>
          <w:tcPr>
            <w:tcW w:w="1275"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ConsPlusNormal"/>
              <w:widowControl/>
              <w:spacing w:line="240" w:lineRule="exact"/>
              <w:ind w:firstLine="0"/>
              <w:jc w:val="center"/>
              <w:rPr>
                <w:rFonts w:ascii="Times New Roman" w:hAnsi="Times New Roman"/>
              </w:rPr>
            </w:pPr>
            <w:r>
              <w:rPr>
                <w:rFonts w:ascii="Times New Roman" w:hAnsi="Times New Roman"/>
              </w:rPr>
              <w:t>399</w:t>
            </w:r>
          </w:p>
        </w:tc>
        <w:tc>
          <w:tcPr>
            <w:tcW w:w="1985"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21,66</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napToGrid w:val="0"/>
              <w:rPr>
                <w:lang w:eastAsia="en-US"/>
              </w:rPr>
            </w:pPr>
            <w:r>
              <w:rPr>
                <w:lang w:eastAsia="en-US"/>
              </w:rPr>
              <w:t>8 642,34</w:t>
            </w:r>
          </w:p>
        </w:tc>
      </w:tr>
      <w:tr w:rsidR="00A07739" w:rsidTr="002D34FD">
        <w:trPr>
          <w:trHeight w:val="91"/>
        </w:trPr>
        <w:tc>
          <w:tcPr>
            <w:tcW w:w="612"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pPr>
            <w:r>
              <w:t>3</w:t>
            </w:r>
          </w:p>
        </w:tc>
        <w:tc>
          <w:tcPr>
            <w:tcW w:w="3614"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pPr>
            <w:r>
              <w:t>Клей канцелярский, Китай</w:t>
            </w:r>
          </w:p>
        </w:tc>
        <w:tc>
          <w:tcPr>
            <w:tcW w:w="1134"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jc w:val="center"/>
            </w:pPr>
            <w:r>
              <w:t>шт</w:t>
            </w:r>
          </w:p>
        </w:tc>
        <w:tc>
          <w:tcPr>
            <w:tcW w:w="1275"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ConsPlusNormal"/>
              <w:widowControl/>
              <w:spacing w:line="240" w:lineRule="exact"/>
              <w:ind w:firstLine="0"/>
              <w:jc w:val="center"/>
              <w:rPr>
                <w:rFonts w:ascii="Times New Roman" w:hAnsi="Times New Roman"/>
              </w:rPr>
            </w:pPr>
            <w:r>
              <w:rPr>
                <w:rFonts w:ascii="Times New Roman" w:hAnsi="Times New Roman"/>
              </w:rPr>
              <w:t>1</w:t>
            </w:r>
          </w:p>
        </w:tc>
        <w:tc>
          <w:tcPr>
            <w:tcW w:w="1985"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23,05</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napToGrid w:val="0"/>
              <w:rPr>
                <w:lang w:eastAsia="en-US"/>
              </w:rPr>
            </w:pPr>
            <w:r>
              <w:rPr>
                <w:lang w:eastAsia="en-US"/>
              </w:rPr>
              <w:t>23,05</w:t>
            </w:r>
          </w:p>
        </w:tc>
      </w:tr>
      <w:tr w:rsidR="00A07739" w:rsidTr="002D34FD">
        <w:trPr>
          <w:trHeight w:val="91"/>
        </w:trPr>
        <w:tc>
          <w:tcPr>
            <w:tcW w:w="8620" w:type="dxa"/>
            <w:gridSpan w:val="5"/>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pacing w:line="240" w:lineRule="exact"/>
              <w:jc w:val="right"/>
              <w:rPr>
                <w:b/>
                <w:bCs/>
              </w:rPr>
            </w:pPr>
            <w:r>
              <w:rPr>
                <w:b/>
                <w:bCs/>
              </w:rPr>
              <w:t>Итого:</w:t>
            </w:r>
          </w:p>
          <w:p w:rsidR="00A07739" w:rsidRDefault="00A07739" w:rsidP="002D34FD">
            <w:pPr>
              <w:spacing w:line="240" w:lineRule="exact"/>
              <w:jc w:val="right"/>
              <w:rPr>
                <w:b/>
                <w:bCs/>
              </w:rPr>
            </w:pPr>
            <w:r>
              <w:rPr>
                <w:b/>
                <w:bCs/>
              </w:rPr>
              <w:t>В том числе НДС:</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A07739" w:rsidRDefault="00A07739" w:rsidP="002D34FD">
            <w:pPr>
              <w:snapToGrid w:val="0"/>
              <w:rPr>
                <w:b/>
                <w:bCs/>
                <w:lang w:eastAsia="en-US"/>
              </w:rPr>
            </w:pPr>
            <w:r>
              <w:rPr>
                <w:b/>
                <w:bCs/>
                <w:lang w:eastAsia="en-US"/>
              </w:rPr>
              <w:t>13 915,39</w:t>
            </w:r>
          </w:p>
          <w:p w:rsidR="00A07739" w:rsidRDefault="00A07739" w:rsidP="002D34FD">
            <w:pPr>
              <w:snapToGrid w:val="0"/>
              <w:rPr>
                <w:b/>
                <w:bCs/>
                <w:lang w:eastAsia="en-US"/>
              </w:rPr>
            </w:pPr>
            <w:r>
              <w:rPr>
                <w:b/>
                <w:bCs/>
                <w:lang w:eastAsia="en-US"/>
              </w:rPr>
              <w:t>2 319,23</w:t>
            </w:r>
          </w:p>
        </w:tc>
      </w:tr>
    </w:tbl>
    <w:p w:rsidR="00B02DCB" w:rsidRDefault="00B02DCB" w:rsidP="00F1359E">
      <w:pPr>
        <w:jc w:val="center"/>
        <w:rPr>
          <w:b/>
          <w:sz w:val="24"/>
          <w:szCs w:val="24"/>
        </w:rPr>
      </w:pPr>
      <w:bookmarkStart w:id="5" w:name="_GoBack"/>
      <w:bookmarkEnd w:id="5"/>
    </w:p>
    <w:p w:rsidR="006E3C9A" w:rsidRDefault="006E3C9A" w:rsidP="004A2C97">
      <w:pPr>
        <w:rPr>
          <w:sz w:val="24"/>
          <w:szCs w:val="24"/>
        </w:rPr>
      </w:pPr>
      <w:r>
        <w:rPr>
          <w:sz w:val="24"/>
          <w:szCs w:val="24"/>
        </w:rPr>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A6" w:rsidRDefault="002538A6" w:rsidP="00365AA4">
      <w:r>
        <w:separator/>
      </w:r>
    </w:p>
  </w:endnote>
  <w:endnote w:type="continuationSeparator" w:id="0">
    <w:p w:rsidR="002538A6" w:rsidRDefault="002538A6"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A6" w:rsidRDefault="002538A6" w:rsidP="00365AA4">
      <w:r>
        <w:separator/>
      </w:r>
    </w:p>
  </w:footnote>
  <w:footnote w:type="continuationSeparator" w:id="0">
    <w:p w:rsidR="002538A6" w:rsidRDefault="002538A6"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7840A4F"/>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D0A43"/>
    <w:multiLevelType w:val="hybridMultilevel"/>
    <w:tmpl w:val="A1B29398"/>
    <w:lvl w:ilvl="0" w:tplc="08BA2160">
      <w:start w:val="5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7066EB"/>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132F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F1937"/>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E7545"/>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E66C51"/>
    <w:multiLevelType w:val="hybridMultilevel"/>
    <w:tmpl w:val="62F6CDBA"/>
    <w:lvl w:ilvl="0" w:tplc="D584B360">
      <w:start w:val="1"/>
      <w:numFmt w:val="decimal"/>
      <w:lvlText w:val="%1."/>
      <w:lvlJc w:val="left"/>
      <w:pPr>
        <w:ind w:left="3196"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4A56091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2" w15:restartNumberingAfterBreak="0">
    <w:nsid w:val="5A33329C"/>
    <w:multiLevelType w:val="hybridMultilevel"/>
    <w:tmpl w:val="7F708826"/>
    <w:lvl w:ilvl="0" w:tplc="4C0A934E">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0F6789"/>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2F1C5A"/>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402A8C"/>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CD39EA"/>
    <w:multiLevelType w:val="hybridMultilevel"/>
    <w:tmpl w:val="FF2E4DB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9"/>
  </w:num>
  <w:num w:numId="3">
    <w:abstractNumId w:val="4"/>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5"/>
  </w:num>
  <w:num w:numId="8">
    <w:abstractNumId w:val="2"/>
  </w:num>
  <w:num w:numId="9">
    <w:abstractNumId w:val="15"/>
  </w:num>
  <w:num w:numId="10">
    <w:abstractNumId w:val="13"/>
  </w:num>
  <w:num w:numId="11">
    <w:abstractNumId w:val="16"/>
  </w:num>
  <w:num w:numId="12">
    <w:abstractNumId w:val="8"/>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0DE1"/>
    <w:rsid w:val="00001674"/>
    <w:rsid w:val="00003EDA"/>
    <w:rsid w:val="0000466E"/>
    <w:rsid w:val="000056C4"/>
    <w:rsid w:val="00007951"/>
    <w:rsid w:val="00011786"/>
    <w:rsid w:val="000119D0"/>
    <w:rsid w:val="000130DD"/>
    <w:rsid w:val="00013216"/>
    <w:rsid w:val="000144CA"/>
    <w:rsid w:val="000165F0"/>
    <w:rsid w:val="00016A0E"/>
    <w:rsid w:val="00022105"/>
    <w:rsid w:val="00022CFF"/>
    <w:rsid w:val="00023F0F"/>
    <w:rsid w:val="00023FFA"/>
    <w:rsid w:val="00024297"/>
    <w:rsid w:val="00025F2A"/>
    <w:rsid w:val="000264A5"/>
    <w:rsid w:val="00026ABA"/>
    <w:rsid w:val="0002758C"/>
    <w:rsid w:val="00031B2B"/>
    <w:rsid w:val="00031B5B"/>
    <w:rsid w:val="000326D3"/>
    <w:rsid w:val="00033C24"/>
    <w:rsid w:val="00034F69"/>
    <w:rsid w:val="00036BB2"/>
    <w:rsid w:val="00036C1D"/>
    <w:rsid w:val="000374E6"/>
    <w:rsid w:val="00037C9C"/>
    <w:rsid w:val="0004018F"/>
    <w:rsid w:val="000405D6"/>
    <w:rsid w:val="00041D51"/>
    <w:rsid w:val="00042C1C"/>
    <w:rsid w:val="000445BD"/>
    <w:rsid w:val="000448E8"/>
    <w:rsid w:val="00045166"/>
    <w:rsid w:val="00045C70"/>
    <w:rsid w:val="00045D53"/>
    <w:rsid w:val="00045FA1"/>
    <w:rsid w:val="00046977"/>
    <w:rsid w:val="00047051"/>
    <w:rsid w:val="00050506"/>
    <w:rsid w:val="00051511"/>
    <w:rsid w:val="00051D0C"/>
    <w:rsid w:val="0005205E"/>
    <w:rsid w:val="000558D6"/>
    <w:rsid w:val="000567C6"/>
    <w:rsid w:val="000574B6"/>
    <w:rsid w:val="00057C59"/>
    <w:rsid w:val="000613CC"/>
    <w:rsid w:val="00061862"/>
    <w:rsid w:val="000621DC"/>
    <w:rsid w:val="0006248E"/>
    <w:rsid w:val="0006277F"/>
    <w:rsid w:val="0006283A"/>
    <w:rsid w:val="00062D77"/>
    <w:rsid w:val="000632D7"/>
    <w:rsid w:val="00063EF2"/>
    <w:rsid w:val="000640D7"/>
    <w:rsid w:val="00064E50"/>
    <w:rsid w:val="000650B9"/>
    <w:rsid w:val="000663A8"/>
    <w:rsid w:val="00066B05"/>
    <w:rsid w:val="00067134"/>
    <w:rsid w:val="00067723"/>
    <w:rsid w:val="00067845"/>
    <w:rsid w:val="00067BF9"/>
    <w:rsid w:val="000702DD"/>
    <w:rsid w:val="00072E98"/>
    <w:rsid w:val="00074321"/>
    <w:rsid w:val="00075EEF"/>
    <w:rsid w:val="00076BC4"/>
    <w:rsid w:val="00081E87"/>
    <w:rsid w:val="000836DB"/>
    <w:rsid w:val="0008501C"/>
    <w:rsid w:val="000859CF"/>
    <w:rsid w:val="00090902"/>
    <w:rsid w:val="00090915"/>
    <w:rsid w:val="00090F48"/>
    <w:rsid w:val="00091546"/>
    <w:rsid w:val="00094F7E"/>
    <w:rsid w:val="00095B53"/>
    <w:rsid w:val="0009616E"/>
    <w:rsid w:val="00096BA1"/>
    <w:rsid w:val="000978E9"/>
    <w:rsid w:val="0009796F"/>
    <w:rsid w:val="00097D56"/>
    <w:rsid w:val="000A05A6"/>
    <w:rsid w:val="000A06D7"/>
    <w:rsid w:val="000A16C0"/>
    <w:rsid w:val="000A1CA3"/>
    <w:rsid w:val="000A3B97"/>
    <w:rsid w:val="000A3C17"/>
    <w:rsid w:val="000A54E0"/>
    <w:rsid w:val="000A6866"/>
    <w:rsid w:val="000B0D37"/>
    <w:rsid w:val="000B15CA"/>
    <w:rsid w:val="000B3762"/>
    <w:rsid w:val="000B4136"/>
    <w:rsid w:val="000B5981"/>
    <w:rsid w:val="000B5EC2"/>
    <w:rsid w:val="000C0890"/>
    <w:rsid w:val="000C0B69"/>
    <w:rsid w:val="000C1ED0"/>
    <w:rsid w:val="000C230E"/>
    <w:rsid w:val="000C310B"/>
    <w:rsid w:val="000C43E4"/>
    <w:rsid w:val="000C489C"/>
    <w:rsid w:val="000C5CA4"/>
    <w:rsid w:val="000C6C35"/>
    <w:rsid w:val="000C7F50"/>
    <w:rsid w:val="000D0106"/>
    <w:rsid w:val="000D0E18"/>
    <w:rsid w:val="000D156A"/>
    <w:rsid w:val="000D1BF4"/>
    <w:rsid w:val="000D2834"/>
    <w:rsid w:val="000D2FAB"/>
    <w:rsid w:val="000D352D"/>
    <w:rsid w:val="000D4DD0"/>
    <w:rsid w:val="000D6150"/>
    <w:rsid w:val="000D7EA1"/>
    <w:rsid w:val="000E297D"/>
    <w:rsid w:val="000E439E"/>
    <w:rsid w:val="000E6D59"/>
    <w:rsid w:val="000E6D7A"/>
    <w:rsid w:val="000E7237"/>
    <w:rsid w:val="000F1711"/>
    <w:rsid w:val="000F1F92"/>
    <w:rsid w:val="000F2551"/>
    <w:rsid w:val="000F427F"/>
    <w:rsid w:val="000F5801"/>
    <w:rsid w:val="000F61F6"/>
    <w:rsid w:val="000F76D6"/>
    <w:rsid w:val="00102BE3"/>
    <w:rsid w:val="00102CF9"/>
    <w:rsid w:val="00103018"/>
    <w:rsid w:val="00103805"/>
    <w:rsid w:val="00103A80"/>
    <w:rsid w:val="00103A9D"/>
    <w:rsid w:val="00104047"/>
    <w:rsid w:val="00106714"/>
    <w:rsid w:val="00106987"/>
    <w:rsid w:val="00106F63"/>
    <w:rsid w:val="001079C7"/>
    <w:rsid w:val="00110028"/>
    <w:rsid w:val="00114BD3"/>
    <w:rsid w:val="00116F87"/>
    <w:rsid w:val="001176B2"/>
    <w:rsid w:val="00120680"/>
    <w:rsid w:val="001220F5"/>
    <w:rsid w:val="001235E7"/>
    <w:rsid w:val="00123DE9"/>
    <w:rsid w:val="001244EA"/>
    <w:rsid w:val="0012489C"/>
    <w:rsid w:val="0012491A"/>
    <w:rsid w:val="001251AE"/>
    <w:rsid w:val="00125BEE"/>
    <w:rsid w:val="0012629C"/>
    <w:rsid w:val="00127367"/>
    <w:rsid w:val="00130AF7"/>
    <w:rsid w:val="001310A3"/>
    <w:rsid w:val="001342DF"/>
    <w:rsid w:val="001344DC"/>
    <w:rsid w:val="00135833"/>
    <w:rsid w:val="0013602F"/>
    <w:rsid w:val="00136ADE"/>
    <w:rsid w:val="00136C57"/>
    <w:rsid w:val="00137569"/>
    <w:rsid w:val="00137B74"/>
    <w:rsid w:val="0014101F"/>
    <w:rsid w:val="001425FD"/>
    <w:rsid w:val="00143F72"/>
    <w:rsid w:val="00145C85"/>
    <w:rsid w:val="00145C89"/>
    <w:rsid w:val="00146337"/>
    <w:rsid w:val="0014756A"/>
    <w:rsid w:val="00147ECE"/>
    <w:rsid w:val="001505B2"/>
    <w:rsid w:val="0015134F"/>
    <w:rsid w:val="00151D5B"/>
    <w:rsid w:val="0015238F"/>
    <w:rsid w:val="00152D4A"/>
    <w:rsid w:val="00154F6D"/>
    <w:rsid w:val="0015507B"/>
    <w:rsid w:val="00155D64"/>
    <w:rsid w:val="00155D87"/>
    <w:rsid w:val="001567AD"/>
    <w:rsid w:val="00156ACC"/>
    <w:rsid w:val="0015704D"/>
    <w:rsid w:val="00157B4A"/>
    <w:rsid w:val="00157D47"/>
    <w:rsid w:val="0016054D"/>
    <w:rsid w:val="001633A2"/>
    <w:rsid w:val="00163816"/>
    <w:rsid w:val="001651D5"/>
    <w:rsid w:val="00165505"/>
    <w:rsid w:val="00165EED"/>
    <w:rsid w:val="00166A82"/>
    <w:rsid w:val="00167CFB"/>
    <w:rsid w:val="00170DAF"/>
    <w:rsid w:val="00171ACB"/>
    <w:rsid w:val="001732AF"/>
    <w:rsid w:val="001733DF"/>
    <w:rsid w:val="00173831"/>
    <w:rsid w:val="00174545"/>
    <w:rsid w:val="0017459A"/>
    <w:rsid w:val="00176203"/>
    <w:rsid w:val="0017750F"/>
    <w:rsid w:val="001776A5"/>
    <w:rsid w:val="001778AB"/>
    <w:rsid w:val="0018149D"/>
    <w:rsid w:val="00183874"/>
    <w:rsid w:val="00184B96"/>
    <w:rsid w:val="00185B80"/>
    <w:rsid w:val="0018634D"/>
    <w:rsid w:val="00186F0C"/>
    <w:rsid w:val="00187AAD"/>
    <w:rsid w:val="0019105A"/>
    <w:rsid w:val="0019195B"/>
    <w:rsid w:val="00193002"/>
    <w:rsid w:val="00195989"/>
    <w:rsid w:val="00195FD0"/>
    <w:rsid w:val="0019626D"/>
    <w:rsid w:val="001971F3"/>
    <w:rsid w:val="001A1504"/>
    <w:rsid w:val="001A15C6"/>
    <w:rsid w:val="001A2577"/>
    <w:rsid w:val="001A3BF5"/>
    <w:rsid w:val="001A5533"/>
    <w:rsid w:val="001A5EC5"/>
    <w:rsid w:val="001A619C"/>
    <w:rsid w:val="001A6F93"/>
    <w:rsid w:val="001A726E"/>
    <w:rsid w:val="001A74CD"/>
    <w:rsid w:val="001B08D9"/>
    <w:rsid w:val="001B1174"/>
    <w:rsid w:val="001B1D7D"/>
    <w:rsid w:val="001B3FDF"/>
    <w:rsid w:val="001B47C9"/>
    <w:rsid w:val="001B54CB"/>
    <w:rsid w:val="001B5674"/>
    <w:rsid w:val="001B7571"/>
    <w:rsid w:val="001C00A3"/>
    <w:rsid w:val="001C00E5"/>
    <w:rsid w:val="001C0621"/>
    <w:rsid w:val="001C08DA"/>
    <w:rsid w:val="001C0AC3"/>
    <w:rsid w:val="001C2AA1"/>
    <w:rsid w:val="001C343F"/>
    <w:rsid w:val="001C3F95"/>
    <w:rsid w:val="001C4B35"/>
    <w:rsid w:val="001C4B58"/>
    <w:rsid w:val="001C4BE3"/>
    <w:rsid w:val="001C54E6"/>
    <w:rsid w:val="001C61D7"/>
    <w:rsid w:val="001C6299"/>
    <w:rsid w:val="001C696F"/>
    <w:rsid w:val="001C7C16"/>
    <w:rsid w:val="001D0B51"/>
    <w:rsid w:val="001D25E1"/>
    <w:rsid w:val="001D38FE"/>
    <w:rsid w:val="001D4805"/>
    <w:rsid w:val="001D5364"/>
    <w:rsid w:val="001D652D"/>
    <w:rsid w:val="001D70EF"/>
    <w:rsid w:val="001E082F"/>
    <w:rsid w:val="001E1586"/>
    <w:rsid w:val="001E2845"/>
    <w:rsid w:val="001E2DF4"/>
    <w:rsid w:val="001E36A8"/>
    <w:rsid w:val="001E3D68"/>
    <w:rsid w:val="001F1935"/>
    <w:rsid w:val="001F2B26"/>
    <w:rsid w:val="001F4FCF"/>
    <w:rsid w:val="001F5B86"/>
    <w:rsid w:val="001F6DB4"/>
    <w:rsid w:val="001F7468"/>
    <w:rsid w:val="001F7AD0"/>
    <w:rsid w:val="0020016F"/>
    <w:rsid w:val="00201F67"/>
    <w:rsid w:val="00202AF5"/>
    <w:rsid w:val="00204F4F"/>
    <w:rsid w:val="00206388"/>
    <w:rsid w:val="002070F1"/>
    <w:rsid w:val="0020753D"/>
    <w:rsid w:val="00207618"/>
    <w:rsid w:val="00210046"/>
    <w:rsid w:val="002101B0"/>
    <w:rsid w:val="00210FC2"/>
    <w:rsid w:val="002123CE"/>
    <w:rsid w:val="002135C0"/>
    <w:rsid w:val="00213CF6"/>
    <w:rsid w:val="00213E10"/>
    <w:rsid w:val="00215633"/>
    <w:rsid w:val="00216166"/>
    <w:rsid w:val="00216506"/>
    <w:rsid w:val="0021654D"/>
    <w:rsid w:val="00222528"/>
    <w:rsid w:val="00223F17"/>
    <w:rsid w:val="00224E8F"/>
    <w:rsid w:val="00224F80"/>
    <w:rsid w:val="00225DE7"/>
    <w:rsid w:val="002274BE"/>
    <w:rsid w:val="00227C7F"/>
    <w:rsid w:val="00230707"/>
    <w:rsid w:val="00231124"/>
    <w:rsid w:val="002320B0"/>
    <w:rsid w:val="00232607"/>
    <w:rsid w:val="00232643"/>
    <w:rsid w:val="002355ED"/>
    <w:rsid w:val="00235829"/>
    <w:rsid w:val="0023599A"/>
    <w:rsid w:val="00235B56"/>
    <w:rsid w:val="00236A2F"/>
    <w:rsid w:val="002377D1"/>
    <w:rsid w:val="00237A78"/>
    <w:rsid w:val="002404A8"/>
    <w:rsid w:val="00241D22"/>
    <w:rsid w:val="00241EAE"/>
    <w:rsid w:val="00242C70"/>
    <w:rsid w:val="002457C5"/>
    <w:rsid w:val="002474ED"/>
    <w:rsid w:val="00247610"/>
    <w:rsid w:val="00247AA3"/>
    <w:rsid w:val="00251D4E"/>
    <w:rsid w:val="002538A6"/>
    <w:rsid w:val="00253F78"/>
    <w:rsid w:val="00256DA1"/>
    <w:rsid w:val="00257A57"/>
    <w:rsid w:val="002610F7"/>
    <w:rsid w:val="00261C12"/>
    <w:rsid w:val="00262162"/>
    <w:rsid w:val="0026264E"/>
    <w:rsid w:val="00266BD8"/>
    <w:rsid w:val="00270276"/>
    <w:rsid w:val="00272AD0"/>
    <w:rsid w:val="00273E3F"/>
    <w:rsid w:val="00274523"/>
    <w:rsid w:val="00275838"/>
    <w:rsid w:val="002779AE"/>
    <w:rsid w:val="00277E76"/>
    <w:rsid w:val="002803D5"/>
    <w:rsid w:val="002814B6"/>
    <w:rsid w:val="002818F2"/>
    <w:rsid w:val="00281E93"/>
    <w:rsid w:val="00285477"/>
    <w:rsid w:val="002858B0"/>
    <w:rsid w:val="00287B4A"/>
    <w:rsid w:val="00287BF3"/>
    <w:rsid w:val="00287FB7"/>
    <w:rsid w:val="0029108E"/>
    <w:rsid w:val="002923DD"/>
    <w:rsid w:val="002926FC"/>
    <w:rsid w:val="00293CFC"/>
    <w:rsid w:val="002955D3"/>
    <w:rsid w:val="00295618"/>
    <w:rsid w:val="002963D2"/>
    <w:rsid w:val="00296CE1"/>
    <w:rsid w:val="00297080"/>
    <w:rsid w:val="00297259"/>
    <w:rsid w:val="00297AE6"/>
    <w:rsid w:val="00297D0F"/>
    <w:rsid w:val="002A02C0"/>
    <w:rsid w:val="002A328D"/>
    <w:rsid w:val="002A5299"/>
    <w:rsid w:val="002A55E1"/>
    <w:rsid w:val="002A7E6D"/>
    <w:rsid w:val="002B001B"/>
    <w:rsid w:val="002B06F2"/>
    <w:rsid w:val="002B338F"/>
    <w:rsid w:val="002B4E78"/>
    <w:rsid w:val="002B52FF"/>
    <w:rsid w:val="002B5C09"/>
    <w:rsid w:val="002B6016"/>
    <w:rsid w:val="002C001D"/>
    <w:rsid w:val="002C0A7E"/>
    <w:rsid w:val="002C1492"/>
    <w:rsid w:val="002C1B28"/>
    <w:rsid w:val="002C2616"/>
    <w:rsid w:val="002C2823"/>
    <w:rsid w:val="002C4A20"/>
    <w:rsid w:val="002C684A"/>
    <w:rsid w:val="002C6D65"/>
    <w:rsid w:val="002C7987"/>
    <w:rsid w:val="002D157E"/>
    <w:rsid w:val="002D2635"/>
    <w:rsid w:val="002D2B60"/>
    <w:rsid w:val="002D2BB6"/>
    <w:rsid w:val="002D3C02"/>
    <w:rsid w:val="002D4B5F"/>
    <w:rsid w:val="002D5592"/>
    <w:rsid w:val="002D5F0E"/>
    <w:rsid w:val="002D6AE5"/>
    <w:rsid w:val="002D7DF5"/>
    <w:rsid w:val="002E086F"/>
    <w:rsid w:val="002E1CB4"/>
    <w:rsid w:val="002E5A95"/>
    <w:rsid w:val="002E69A9"/>
    <w:rsid w:val="002E69F7"/>
    <w:rsid w:val="002E7B1D"/>
    <w:rsid w:val="002F0FC2"/>
    <w:rsid w:val="002F10F0"/>
    <w:rsid w:val="002F1120"/>
    <w:rsid w:val="002F1359"/>
    <w:rsid w:val="002F17C9"/>
    <w:rsid w:val="002F2475"/>
    <w:rsid w:val="002F30F4"/>
    <w:rsid w:val="002F55C6"/>
    <w:rsid w:val="002F7B08"/>
    <w:rsid w:val="003003D6"/>
    <w:rsid w:val="00301906"/>
    <w:rsid w:val="0030239D"/>
    <w:rsid w:val="00305DAE"/>
    <w:rsid w:val="00306F57"/>
    <w:rsid w:val="00307F3B"/>
    <w:rsid w:val="00311259"/>
    <w:rsid w:val="00311267"/>
    <w:rsid w:val="00314218"/>
    <w:rsid w:val="003157F3"/>
    <w:rsid w:val="0032063D"/>
    <w:rsid w:val="00321518"/>
    <w:rsid w:val="00321790"/>
    <w:rsid w:val="00321A64"/>
    <w:rsid w:val="003235D3"/>
    <w:rsid w:val="0032512B"/>
    <w:rsid w:val="00326199"/>
    <w:rsid w:val="00326A1E"/>
    <w:rsid w:val="00327A17"/>
    <w:rsid w:val="00331D81"/>
    <w:rsid w:val="0033434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551B"/>
    <w:rsid w:val="0034647D"/>
    <w:rsid w:val="00347761"/>
    <w:rsid w:val="003514A3"/>
    <w:rsid w:val="003523F3"/>
    <w:rsid w:val="0035381C"/>
    <w:rsid w:val="00353F91"/>
    <w:rsid w:val="003564BC"/>
    <w:rsid w:val="00356A68"/>
    <w:rsid w:val="00357E8D"/>
    <w:rsid w:val="00362421"/>
    <w:rsid w:val="00364790"/>
    <w:rsid w:val="00365487"/>
    <w:rsid w:val="00365AA4"/>
    <w:rsid w:val="00365C0A"/>
    <w:rsid w:val="003660D0"/>
    <w:rsid w:val="00367C87"/>
    <w:rsid w:val="00371429"/>
    <w:rsid w:val="003714E8"/>
    <w:rsid w:val="00371883"/>
    <w:rsid w:val="00373DDB"/>
    <w:rsid w:val="00374FD4"/>
    <w:rsid w:val="003751F7"/>
    <w:rsid w:val="00375D54"/>
    <w:rsid w:val="00376DC2"/>
    <w:rsid w:val="003774C9"/>
    <w:rsid w:val="003777EF"/>
    <w:rsid w:val="0037793F"/>
    <w:rsid w:val="0038049E"/>
    <w:rsid w:val="003827C0"/>
    <w:rsid w:val="00382A35"/>
    <w:rsid w:val="003831D7"/>
    <w:rsid w:val="00384EF5"/>
    <w:rsid w:val="00387599"/>
    <w:rsid w:val="00390952"/>
    <w:rsid w:val="00391130"/>
    <w:rsid w:val="00392AEA"/>
    <w:rsid w:val="00394069"/>
    <w:rsid w:val="00394A62"/>
    <w:rsid w:val="003955F7"/>
    <w:rsid w:val="00395DFF"/>
    <w:rsid w:val="003971B3"/>
    <w:rsid w:val="003A11FC"/>
    <w:rsid w:val="003A1D29"/>
    <w:rsid w:val="003A3270"/>
    <w:rsid w:val="003A5483"/>
    <w:rsid w:val="003A5641"/>
    <w:rsid w:val="003A5AF0"/>
    <w:rsid w:val="003A5DDB"/>
    <w:rsid w:val="003A6CFD"/>
    <w:rsid w:val="003A6EA6"/>
    <w:rsid w:val="003A721C"/>
    <w:rsid w:val="003A75C9"/>
    <w:rsid w:val="003A7A58"/>
    <w:rsid w:val="003B23DB"/>
    <w:rsid w:val="003B23E6"/>
    <w:rsid w:val="003B270E"/>
    <w:rsid w:val="003B34E5"/>
    <w:rsid w:val="003B3839"/>
    <w:rsid w:val="003B3CBA"/>
    <w:rsid w:val="003B45E8"/>
    <w:rsid w:val="003B4F3B"/>
    <w:rsid w:val="003B6B9E"/>
    <w:rsid w:val="003B7917"/>
    <w:rsid w:val="003C1EF3"/>
    <w:rsid w:val="003C3593"/>
    <w:rsid w:val="003C413A"/>
    <w:rsid w:val="003C4E62"/>
    <w:rsid w:val="003C50CB"/>
    <w:rsid w:val="003C6C74"/>
    <w:rsid w:val="003C6EC6"/>
    <w:rsid w:val="003D06EC"/>
    <w:rsid w:val="003D4D37"/>
    <w:rsid w:val="003D5737"/>
    <w:rsid w:val="003D6BD4"/>
    <w:rsid w:val="003D773E"/>
    <w:rsid w:val="003D782E"/>
    <w:rsid w:val="003D7B5F"/>
    <w:rsid w:val="003E051E"/>
    <w:rsid w:val="003E0957"/>
    <w:rsid w:val="003E11E7"/>
    <w:rsid w:val="003E192B"/>
    <w:rsid w:val="003E1B82"/>
    <w:rsid w:val="003E2390"/>
    <w:rsid w:val="003E2454"/>
    <w:rsid w:val="003E2C07"/>
    <w:rsid w:val="003E3EE3"/>
    <w:rsid w:val="003E4119"/>
    <w:rsid w:val="003E4805"/>
    <w:rsid w:val="003E4FC4"/>
    <w:rsid w:val="003E603A"/>
    <w:rsid w:val="003E6116"/>
    <w:rsid w:val="003E7C66"/>
    <w:rsid w:val="003E7E14"/>
    <w:rsid w:val="003F07CB"/>
    <w:rsid w:val="003F0B4D"/>
    <w:rsid w:val="003F115A"/>
    <w:rsid w:val="003F1C0C"/>
    <w:rsid w:val="003F1FEE"/>
    <w:rsid w:val="003F3DE5"/>
    <w:rsid w:val="003F4DC1"/>
    <w:rsid w:val="003F5BF8"/>
    <w:rsid w:val="003F631A"/>
    <w:rsid w:val="003F690A"/>
    <w:rsid w:val="003F700A"/>
    <w:rsid w:val="003F73CA"/>
    <w:rsid w:val="003F7831"/>
    <w:rsid w:val="00400E4C"/>
    <w:rsid w:val="0040209C"/>
    <w:rsid w:val="0040278B"/>
    <w:rsid w:val="0040339A"/>
    <w:rsid w:val="00403AFA"/>
    <w:rsid w:val="00404702"/>
    <w:rsid w:val="00405692"/>
    <w:rsid w:val="004062E5"/>
    <w:rsid w:val="00411EF1"/>
    <w:rsid w:val="00412EED"/>
    <w:rsid w:val="004139E4"/>
    <w:rsid w:val="00416C83"/>
    <w:rsid w:val="00420F74"/>
    <w:rsid w:val="00422618"/>
    <w:rsid w:val="00422A62"/>
    <w:rsid w:val="00422C06"/>
    <w:rsid w:val="00423609"/>
    <w:rsid w:val="004260EF"/>
    <w:rsid w:val="00427602"/>
    <w:rsid w:val="004277C2"/>
    <w:rsid w:val="00431074"/>
    <w:rsid w:val="0043227D"/>
    <w:rsid w:val="00432617"/>
    <w:rsid w:val="0043292E"/>
    <w:rsid w:val="0043346D"/>
    <w:rsid w:val="00435EA2"/>
    <w:rsid w:val="00436FEC"/>
    <w:rsid w:val="004404C8"/>
    <w:rsid w:val="0044257A"/>
    <w:rsid w:val="00442C94"/>
    <w:rsid w:val="00443485"/>
    <w:rsid w:val="0044363D"/>
    <w:rsid w:val="00443A80"/>
    <w:rsid w:val="00444B8D"/>
    <w:rsid w:val="00445149"/>
    <w:rsid w:val="004455A9"/>
    <w:rsid w:val="00445BD0"/>
    <w:rsid w:val="00446910"/>
    <w:rsid w:val="00450847"/>
    <w:rsid w:val="004511B2"/>
    <w:rsid w:val="0045273F"/>
    <w:rsid w:val="00452949"/>
    <w:rsid w:val="0045480A"/>
    <w:rsid w:val="00456AE0"/>
    <w:rsid w:val="00456ED7"/>
    <w:rsid w:val="00456F92"/>
    <w:rsid w:val="004610F9"/>
    <w:rsid w:val="00462E7E"/>
    <w:rsid w:val="004639E6"/>
    <w:rsid w:val="00463A48"/>
    <w:rsid w:val="00464E52"/>
    <w:rsid w:val="004650CA"/>
    <w:rsid w:val="00465AE0"/>
    <w:rsid w:val="00466C56"/>
    <w:rsid w:val="00466D8D"/>
    <w:rsid w:val="00467F59"/>
    <w:rsid w:val="004710ED"/>
    <w:rsid w:val="004711CC"/>
    <w:rsid w:val="004712E0"/>
    <w:rsid w:val="004718AF"/>
    <w:rsid w:val="00471E2E"/>
    <w:rsid w:val="00473338"/>
    <w:rsid w:val="00473B7D"/>
    <w:rsid w:val="00475332"/>
    <w:rsid w:val="00475551"/>
    <w:rsid w:val="004761D7"/>
    <w:rsid w:val="0047655D"/>
    <w:rsid w:val="00477095"/>
    <w:rsid w:val="004777DE"/>
    <w:rsid w:val="00482906"/>
    <w:rsid w:val="00482D1E"/>
    <w:rsid w:val="004857AB"/>
    <w:rsid w:val="00485D30"/>
    <w:rsid w:val="004875B2"/>
    <w:rsid w:val="00487F6D"/>
    <w:rsid w:val="00491611"/>
    <w:rsid w:val="00491F86"/>
    <w:rsid w:val="00492D17"/>
    <w:rsid w:val="00492FFC"/>
    <w:rsid w:val="004932CE"/>
    <w:rsid w:val="00493730"/>
    <w:rsid w:val="004938E6"/>
    <w:rsid w:val="00496A72"/>
    <w:rsid w:val="00496ED7"/>
    <w:rsid w:val="004A0BD0"/>
    <w:rsid w:val="004A0C63"/>
    <w:rsid w:val="004A1418"/>
    <w:rsid w:val="004A1CD3"/>
    <w:rsid w:val="004A2C97"/>
    <w:rsid w:val="004A38BC"/>
    <w:rsid w:val="004A397F"/>
    <w:rsid w:val="004A5845"/>
    <w:rsid w:val="004A64F2"/>
    <w:rsid w:val="004A6E8C"/>
    <w:rsid w:val="004B11B7"/>
    <w:rsid w:val="004B174D"/>
    <w:rsid w:val="004B1946"/>
    <w:rsid w:val="004B42CB"/>
    <w:rsid w:val="004B480F"/>
    <w:rsid w:val="004B5306"/>
    <w:rsid w:val="004B6B45"/>
    <w:rsid w:val="004C0014"/>
    <w:rsid w:val="004C02CA"/>
    <w:rsid w:val="004C03A9"/>
    <w:rsid w:val="004C0B39"/>
    <w:rsid w:val="004C0D07"/>
    <w:rsid w:val="004C203F"/>
    <w:rsid w:val="004C2273"/>
    <w:rsid w:val="004C50D7"/>
    <w:rsid w:val="004C528C"/>
    <w:rsid w:val="004C52E2"/>
    <w:rsid w:val="004C55C9"/>
    <w:rsid w:val="004C6F8B"/>
    <w:rsid w:val="004D0869"/>
    <w:rsid w:val="004D08BA"/>
    <w:rsid w:val="004D0AAE"/>
    <w:rsid w:val="004D0C6E"/>
    <w:rsid w:val="004D1646"/>
    <w:rsid w:val="004D1B5A"/>
    <w:rsid w:val="004D296F"/>
    <w:rsid w:val="004D46E8"/>
    <w:rsid w:val="004D5CB3"/>
    <w:rsid w:val="004D66BB"/>
    <w:rsid w:val="004D7850"/>
    <w:rsid w:val="004D7F9F"/>
    <w:rsid w:val="004E1687"/>
    <w:rsid w:val="004E1D67"/>
    <w:rsid w:val="004E28ED"/>
    <w:rsid w:val="004E2EE3"/>
    <w:rsid w:val="004E437F"/>
    <w:rsid w:val="004E5A23"/>
    <w:rsid w:val="004E7E73"/>
    <w:rsid w:val="004F1A2D"/>
    <w:rsid w:val="004F2722"/>
    <w:rsid w:val="004F293A"/>
    <w:rsid w:val="004F3661"/>
    <w:rsid w:val="004F37CA"/>
    <w:rsid w:val="004F3E95"/>
    <w:rsid w:val="004F4690"/>
    <w:rsid w:val="004F4AD6"/>
    <w:rsid w:val="004F511B"/>
    <w:rsid w:val="004F5138"/>
    <w:rsid w:val="004F62D0"/>
    <w:rsid w:val="00500EC5"/>
    <w:rsid w:val="00503BD3"/>
    <w:rsid w:val="0050516E"/>
    <w:rsid w:val="00506387"/>
    <w:rsid w:val="005078A4"/>
    <w:rsid w:val="00510C08"/>
    <w:rsid w:val="00510F3B"/>
    <w:rsid w:val="005122CF"/>
    <w:rsid w:val="00512FEF"/>
    <w:rsid w:val="00512FF2"/>
    <w:rsid w:val="0051310D"/>
    <w:rsid w:val="00513375"/>
    <w:rsid w:val="005136DF"/>
    <w:rsid w:val="00513D92"/>
    <w:rsid w:val="00514460"/>
    <w:rsid w:val="005161E6"/>
    <w:rsid w:val="00520666"/>
    <w:rsid w:val="0052115A"/>
    <w:rsid w:val="00521469"/>
    <w:rsid w:val="005219A4"/>
    <w:rsid w:val="0052450C"/>
    <w:rsid w:val="00526715"/>
    <w:rsid w:val="00526725"/>
    <w:rsid w:val="00526F53"/>
    <w:rsid w:val="00527572"/>
    <w:rsid w:val="00527961"/>
    <w:rsid w:val="00527973"/>
    <w:rsid w:val="0053116C"/>
    <w:rsid w:val="00531BCA"/>
    <w:rsid w:val="00532AF4"/>
    <w:rsid w:val="005335F6"/>
    <w:rsid w:val="005346B4"/>
    <w:rsid w:val="00534C1E"/>
    <w:rsid w:val="00537D4B"/>
    <w:rsid w:val="00537EAC"/>
    <w:rsid w:val="005425AD"/>
    <w:rsid w:val="005444ED"/>
    <w:rsid w:val="005449AC"/>
    <w:rsid w:val="00546349"/>
    <w:rsid w:val="0055083C"/>
    <w:rsid w:val="00550F9C"/>
    <w:rsid w:val="00551690"/>
    <w:rsid w:val="005519B1"/>
    <w:rsid w:val="005527F9"/>
    <w:rsid w:val="00554D0F"/>
    <w:rsid w:val="00555156"/>
    <w:rsid w:val="005562B3"/>
    <w:rsid w:val="005567AB"/>
    <w:rsid w:val="0056006C"/>
    <w:rsid w:val="00560ADC"/>
    <w:rsid w:val="00560E1E"/>
    <w:rsid w:val="00562F69"/>
    <w:rsid w:val="00566FE4"/>
    <w:rsid w:val="00567523"/>
    <w:rsid w:val="00570A4E"/>
    <w:rsid w:val="00570C67"/>
    <w:rsid w:val="00572A54"/>
    <w:rsid w:val="005739B2"/>
    <w:rsid w:val="0057493E"/>
    <w:rsid w:val="005753F7"/>
    <w:rsid w:val="00576AAF"/>
    <w:rsid w:val="0057710D"/>
    <w:rsid w:val="00577CB7"/>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0AB2"/>
    <w:rsid w:val="005A1262"/>
    <w:rsid w:val="005A1769"/>
    <w:rsid w:val="005A2922"/>
    <w:rsid w:val="005A2B6B"/>
    <w:rsid w:val="005A3102"/>
    <w:rsid w:val="005A3761"/>
    <w:rsid w:val="005A4903"/>
    <w:rsid w:val="005A5055"/>
    <w:rsid w:val="005A506A"/>
    <w:rsid w:val="005A53F0"/>
    <w:rsid w:val="005A7228"/>
    <w:rsid w:val="005B06FC"/>
    <w:rsid w:val="005B282F"/>
    <w:rsid w:val="005B39FD"/>
    <w:rsid w:val="005B4426"/>
    <w:rsid w:val="005B4C9A"/>
    <w:rsid w:val="005B67DE"/>
    <w:rsid w:val="005B69D7"/>
    <w:rsid w:val="005B6B25"/>
    <w:rsid w:val="005C0B51"/>
    <w:rsid w:val="005C1244"/>
    <w:rsid w:val="005C250A"/>
    <w:rsid w:val="005C37B3"/>
    <w:rsid w:val="005C4A4E"/>
    <w:rsid w:val="005C5F88"/>
    <w:rsid w:val="005C6EA8"/>
    <w:rsid w:val="005C70DE"/>
    <w:rsid w:val="005C7410"/>
    <w:rsid w:val="005D1D28"/>
    <w:rsid w:val="005D4220"/>
    <w:rsid w:val="005D504D"/>
    <w:rsid w:val="005E025C"/>
    <w:rsid w:val="005E162A"/>
    <w:rsid w:val="005E2157"/>
    <w:rsid w:val="005E2B7F"/>
    <w:rsid w:val="005E325D"/>
    <w:rsid w:val="005E3AB1"/>
    <w:rsid w:val="005E7304"/>
    <w:rsid w:val="005E7698"/>
    <w:rsid w:val="005E778E"/>
    <w:rsid w:val="005E7956"/>
    <w:rsid w:val="005F020C"/>
    <w:rsid w:val="005F1756"/>
    <w:rsid w:val="005F35E7"/>
    <w:rsid w:val="005F663D"/>
    <w:rsid w:val="005F6DA5"/>
    <w:rsid w:val="005F73BB"/>
    <w:rsid w:val="006027C7"/>
    <w:rsid w:val="00604642"/>
    <w:rsid w:val="006055DA"/>
    <w:rsid w:val="0060639F"/>
    <w:rsid w:val="00606B88"/>
    <w:rsid w:val="00610DA0"/>
    <w:rsid w:val="00612BD7"/>
    <w:rsid w:val="0061318E"/>
    <w:rsid w:val="00616A74"/>
    <w:rsid w:val="00616C94"/>
    <w:rsid w:val="00616F3C"/>
    <w:rsid w:val="00620009"/>
    <w:rsid w:val="00621282"/>
    <w:rsid w:val="00621471"/>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7BD"/>
    <w:rsid w:val="00651CCF"/>
    <w:rsid w:val="00651D1B"/>
    <w:rsid w:val="00652E15"/>
    <w:rsid w:val="00653978"/>
    <w:rsid w:val="00653F86"/>
    <w:rsid w:val="00654A12"/>
    <w:rsid w:val="00655EA0"/>
    <w:rsid w:val="006568B9"/>
    <w:rsid w:val="00657979"/>
    <w:rsid w:val="006602B2"/>
    <w:rsid w:val="00660300"/>
    <w:rsid w:val="00660CF6"/>
    <w:rsid w:val="006637A0"/>
    <w:rsid w:val="00664AA2"/>
    <w:rsid w:val="00664C30"/>
    <w:rsid w:val="00665B3C"/>
    <w:rsid w:val="00666DE3"/>
    <w:rsid w:val="00667A12"/>
    <w:rsid w:val="00667B30"/>
    <w:rsid w:val="006703A1"/>
    <w:rsid w:val="00672308"/>
    <w:rsid w:val="00672634"/>
    <w:rsid w:val="00672DC0"/>
    <w:rsid w:val="00674242"/>
    <w:rsid w:val="00674293"/>
    <w:rsid w:val="0067461C"/>
    <w:rsid w:val="00674738"/>
    <w:rsid w:val="0067489C"/>
    <w:rsid w:val="00676124"/>
    <w:rsid w:val="0067699C"/>
    <w:rsid w:val="00676A2C"/>
    <w:rsid w:val="00676E8A"/>
    <w:rsid w:val="00677D46"/>
    <w:rsid w:val="00681427"/>
    <w:rsid w:val="0068387F"/>
    <w:rsid w:val="00683987"/>
    <w:rsid w:val="00684BA8"/>
    <w:rsid w:val="006850B0"/>
    <w:rsid w:val="00686674"/>
    <w:rsid w:val="00686C84"/>
    <w:rsid w:val="00686CD0"/>
    <w:rsid w:val="00687223"/>
    <w:rsid w:val="0068790B"/>
    <w:rsid w:val="00690038"/>
    <w:rsid w:val="006913E6"/>
    <w:rsid w:val="0069141D"/>
    <w:rsid w:val="0069304F"/>
    <w:rsid w:val="006930B7"/>
    <w:rsid w:val="006942C8"/>
    <w:rsid w:val="00694891"/>
    <w:rsid w:val="00694E69"/>
    <w:rsid w:val="00695876"/>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B1088"/>
    <w:rsid w:val="006B2513"/>
    <w:rsid w:val="006B3332"/>
    <w:rsid w:val="006B3FB3"/>
    <w:rsid w:val="006B3FBD"/>
    <w:rsid w:val="006C10E7"/>
    <w:rsid w:val="006C1200"/>
    <w:rsid w:val="006C1A0B"/>
    <w:rsid w:val="006C2AF6"/>
    <w:rsid w:val="006C3F6B"/>
    <w:rsid w:val="006C4A75"/>
    <w:rsid w:val="006C4BAF"/>
    <w:rsid w:val="006C5B01"/>
    <w:rsid w:val="006C5EDC"/>
    <w:rsid w:val="006C62AD"/>
    <w:rsid w:val="006C6E5E"/>
    <w:rsid w:val="006C7419"/>
    <w:rsid w:val="006C75BA"/>
    <w:rsid w:val="006D1B9E"/>
    <w:rsid w:val="006D2338"/>
    <w:rsid w:val="006D2453"/>
    <w:rsid w:val="006D26CF"/>
    <w:rsid w:val="006D2B27"/>
    <w:rsid w:val="006D6253"/>
    <w:rsid w:val="006D6A09"/>
    <w:rsid w:val="006D7957"/>
    <w:rsid w:val="006E0C30"/>
    <w:rsid w:val="006E0E64"/>
    <w:rsid w:val="006E30A6"/>
    <w:rsid w:val="006E3419"/>
    <w:rsid w:val="006E38C9"/>
    <w:rsid w:val="006E3C9A"/>
    <w:rsid w:val="006E43D4"/>
    <w:rsid w:val="006E5CA5"/>
    <w:rsid w:val="006E6B4B"/>
    <w:rsid w:val="006E71E0"/>
    <w:rsid w:val="006F06F0"/>
    <w:rsid w:val="006F1198"/>
    <w:rsid w:val="006F20D6"/>
    <w:rsid w:val="006F22E5"/>
    <w:rsid w:val="006F2846"/>
    <w:rsid w:val="006F515F"/>
    <w:rsid w:val="006F5346"/>
    <w:rsid w:val="006F6804"/>
    <w:rsid w:val="006F690E"/>
    <w:rsid w:val="006F7588"/>
    <w:rsid w:val="006F77B3"/>
    <w:rsid w:val="007009B8"/>
    <w:rsid w:val="007035F9"/>
    <w:rsid w:val="00703E22"/>
    <w:rsid w:val="007052AF"/>
    <w:rsid w:val="0070573F"/>
    <w:rsid w:val="00705B0A"/>
    <w:rsid w:val="007067F4"/>
    <w:rsid w:val="007077BD"/>
    <w:rsid w:val="00710559"/>
    <w:rsid w:val="007109AB"/>
    <w:rsid w:val="0071108C"/>
    <w:rsid w:val="007142B6"/>
    <w:rsid w:val="0071618A"/>
    <w:rsid w:val="00717741"/>
    <w:rsid w:val="00720839"/>
    <w:rsid w:val="00721978"/>
    <w:rsid w:val="007228C4"/>
    <w:rsid w:val="007230DA"/>
    <w:rsid w:val="00724D83"/>
    <w:rsid w:val="00725B37"/>
    <w:rsid w:val="00726C79"/>
    <w:rsid w:val="00727D7E"/>
    <w:rsid w:val="00732B82"/>
    <w:rsid w:val="00732F06"/>
    <w:rsid w:val="007363A3"/>
    <w:rsid w:val="0073732B"/>
    <w:rsid w:val="00737BDD"/>
    <w:rsid w:val="00737C36"/>
    <w:rsid w:val="00740075"/>
    <w:rsid w:val="00742B5F"/>
    <w:rsid w:val="00742E7E"/>
    <w:rsid w:val="007434F6"/>
    <w:rsid w:val="007437D6"/>
    <w:rsid w:val="00743943"/>
    <w:rsid w:val="00743E45"/>
    <w:rsid w:val="00744B93"/>
    <w:rsid w:val="00744BF4"/>
    <w:rsid w:val="00746FC9"/>
    <w:rsid w:val="00746FDD"/>
    <w:rsid w:val="00747B37"/>
    <w:rsid w:val="007503D6"/>
    <w:rsid w:val="00750593"/>
    <w:rsid w:val="0075144E"/>
    <w:rsid w:val="00752E3A"/>
    <w:rsid w:val="007531E7"/>
    <w:rsid w:val="00753657"/>
    <w:rsid w:val="00753DB9"/>
    <w:rsid w:val="00754A40"/>
    <w:rsid w:val="007553DE"/>
    <w:rsid w:val="00755E7E"/>
    <w:rsid w:val="0075695A"/>
    <w:rsid w:val="007573CE"/>
    <w:rsid w:val="00757A46"/>
    <w:rsid w:val="007604DA"/>
    <w:rsid w:val="00760C0E"/>
    <w:rsid w:val="00761485"/>
    <w:rsid w:val="00761B52"/>
    <w:rsid w:val="00761F7C"/>
    <w:rsid w:val="007631B2"/>
    <w:rsid w:val="00763212"/>
    <w:rsid w:val="00764087"/>
    <w:rsid w:val="007648C1"/>
    <w:rsid w:val="0076586C"/>
    <w:rsid w:val="00765BCE"/>
    <w:rsid w:val="007665E6"/>
    <w:rsid w:val="00766FDA"/>
    <w:rsid w:val="00771A39"/>
    <w:rsid w:val="00772255"/>
    <w:rsid w:val="00772E40"/>
    <w:rsid w:val="007737E1"/>
    <w:rsid w:val="0077572E"/>
    <w:rsid w:val="0077584A"/>
    <w:rsid w:val="00775A07"/>
    <w:rsid w:val="00775CEE"/>
    <w:rsid w:val="00776895"/>
    <w:rsid w:val="0077776E"/>
    <w:rsid w:val="007779E1"/>
    <w:rsid w:val="00780842"/>
    <w:rsid w:val="00782643"/>
    <w:rsid w:val="00783626"/>
    <w:rsid w:val="00784100"/>
    <w:rsid w:val="00785482"/>
    <w:rsid w:val="007858B0"/>
    <w:rsid w:val="00790974"/>
    <w:rsid w:val="00790DCF"/>
    <w:rsid w:val="007914DD"/>
    <w:rsid w:val="00791AA4"/>
    <w:rsid w:val="0079219E"/>
    <w:rsid w:val="00794F52"/>
    <w:rsid w:val="007A334E"/>
    <w:rsid w:val="007A6061"/>
    <w:rsid w:val="007A6413"/>
    <w:rsid w:val="007A6D29"/>
    <w:rsid w:val="007A7272"/>
    <w:rsid w:val="007A7ED4"/>
    <w:rsid w:val="007A7FB1"/>
    <w:rsid w:val="007B0FD2"/>
    <w:rsid w:val="007B2A39"/>
    <w:rsid w:val="007B2F03"/>
    <w:rsid w:val="007B323D"/>
    <w:rsid w:val="007B362C"/>
    <w:rsid w:val="007B7805"/>
    <w:rsid w:val="007C0829"/>
    <w:rsid w:val="007C0884"/>
    <w:rsid w:val="007C15F9"/>
    <w:rsid w:val="007C2A3F"/>
    <w:rsid w:val="007C4B43"/>
    <w:rsid w:val="007C5A5F"/>
    <w:rsid w:val="007C6373"/>
    <w:rsid w:val="007D1B91"/>
    <w:rsid w:val="007D1E93"/>
    <w:rsid w:val="007D3D23"/>
    <w:rsid w:val="007D5136"/>
    <w:rsid w:val="007D679D"/>
    <w:rsid w:val="007D7BB5"/>
    <w:rsid w:val="007E019A"/>
    <w:rsid w:val="007E08AD"/>
    <w:rsid w:val="007E12A3"/>
    <w:rsid w:val="007E1704"/>
    <w:rsid w:val="007E3A0D"/>
    <w:rsid w:val="007E6D10"/>
    <w:rsid w:val="007F2D25"/>
    <w:rsid w:val="007F3567"/>
    <w:rsid w:val="007F37C2"/>
    <w:rsid w:val="007F3FCA"/>
    <w:rsid w:val="007F40AD"/>
    <w:rsid w:val="007F4785"/>
    <w:rsid w:val="007F59C6"/>
    <w:rsid w:val="007F5E57"/>
    <w:rsid w:val="00800463"/>
    <w:rsid w:val="008005C2"/>
    <w:rsid w:val="0080274F"/>
    <w:rsid w:val="00802F51"/>
    <w:rsid w:val="008036E1"/>
    <w:rsid w:val="00803C10"/>
    <w:rsid w:val="008066DF"/>
    <w:rsid w:val="00806CB1"/>
    <w:rsid w:val="00811D3D"/>
    <w:rsid w:val="008143F2"/>
    <w:rsid w:val="00815A56"/>
    <w:rsid w:val="00816AF4"/>
    <w:rsid w:val="0081792A"/>
    <w:rsid w:val="00817E78"/>
    <w:rsid w:val="00820914"/>
    <w:rsid w:val="00820FF4"/>
    <w:rsid w:val="00821E34"/>
    <w:rsid w:val="00822C6C"/>
    <w:rsid w:val="0082338F"/>
    <w:rsid w:val="00823B6A"/>
    <w:rsid w:val="00824165"/>
    <w:rsid w:val="0082421D"/>
    <w:rsid w:val="0082522E"/>
    <w:rsid w:val="00825603"/>
    <w:rsid w:val="00827E32"/>
    <w:rsid w:val="00830957"/>
    <w:rsid w:val="00830F52"/>
    <w:rsid w:val="00831203"/>
    <w:rsid w:val="0083127E"/>
    <w:rsid w:val="00832BD2"/>
    <w:rsid w:val="00832D18"/>
    <w:rsid w:val="00832E5E"/>
    <w:rsid w:val="008332F5"/>
    <w:rsid w:val="00834A89"/>
    <w:rsid w:val="00834ED2"/>
    <w:rsid w:val="00835A7F"/>
    <w:rsid w:val="00837FEB"/>
    <w:rsid w:val="00840845"/>
    <w:rsid w:val="00840E38"/>
    <w:rsid w:val="00841390"/>
    <w:rsid w:val="008428BB"/>
    <w:rsid w:val="00844AF1"/>
    <w:rsid w:val="00845195"/>
    <w:rsid w:val="00845630"/>
    <w:rsid w:val="008463E1"/>
    <w:rsid w:val="00846D43"/>
    <w:rsid w:val="00847101"/>
    <w:rsid w:val="00851FF0"/>
    <w:rsid w:val="00852160"/>
    <w:rsid w:val="008526B7"/>
    <w:rsid w:val="00853745"/>
    <w:rsid w:val="008542CD"/>
    <w:rsid w:val="0085498C"/>
    <w:rsid w:val="008556D4"/>
    <w:rsid w:val="008566B1"/>
    <w:rsid w:val="0085675F"/>
    <w:rsid w:val="008573BD"/>
    <w:rsid w:val="00860D35"/>
    <w:rsid w:val="008627D3"/>
    <w:rsid w:val="00862F02"/>
    <w:rsid w:val="0086416B"/>
    <w:rsid w:val="00864465"/>
    <w:rsid w:val="00864901"/>
    <w:rsid w:val="00864BA1"/>
    <w:rsid w:val="00864CA6"/>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52C"/>
    <w:rsid w:val="00884D3A"/>
    <w:rsid w:val="00884D6D"/>
    <w:rsid w:val="00884FF0"/>
    <w:rsid w:val="00885298"/>
    <w:rsid w:val="00886452"/>
    <w:rsid w:val="0088669C"/>
    <w:rsid w:val="00892256"/>
    <w:rsid w:val="008922EE"/>
    <w:rsid w:val="00892303"/>
    <w:rsid w:val="00894DF6"/>
    <w:rsid w:val="00895AE7"/>
    <w:rsid w:val="00895BCF"/>
    <w:rsid w:val="008972E4"/>
    <w:rsid w:val="008A1CBB"/>
    <w:rsid w:val="008A403F"/>
    <w:rsid w:val="008A480A"/>
    <w:rsid w:val="008A4D87"/>
    <w:rsid w:val="008A5207"/>
    <w:rsid w:val="008A58E2"/>
    <w:rsid w:val="008A6496"/>
    <w:rsid w:val="008B0314"/>
    <w:rsid w:val="008B0983"/>
    <w:rsid w:val="008B2122"/>
    <w:rsid w:val="008B2324"/>
    <w:rsid w:val="008B259E"/>
    <w:rsid w:val="008B3183"/>
    <w:rsid w:val="008B3B07"/>
    <w:rsid w:val="008B3BBB"/>
    <w:rsid w:val="008B5039"/>
    <w:rsid w:val="008B570B"/>
    <w:rsid w:val="008B67CA"/>
    <w:rsid w:val="008C1A05"/>
    <w:rsid w:val="008C1DE9"/>
    <w:rsid w:val="008C20AB"/>
    <w:rsid w:val="008C2795"/>
    <w:rsid w:val="008C3198"/>
    <w:rsid w:val="008C3938"/>
    <w:rsid w:val="008C3EAB"/>
    <w:rsid w:val="008C5B74"/>
    <w:rsid w:val="008C691D"/>
    <w:rsid w:val="008C698D"/>
    <w:rsid w:val="008C7231"/>
    <w:rsid w:val="008C7D0A"/>
    <w:rsid w:val="008C7FC9"/>
    <w:rsid w:val="008D01FA"/>
    <w:rsid w:val="008D095D"/>
    <w:rsid w:val="008D2261"/>
    <w:rsid w:val="008D266E"/>
    <w:rsid w:val="008D3B3D"/>
    <w:rsid w:val="008D3B80"/>
    <w:rsid w:val="008D5D7D"/>
    <w:rsid w:val="008D6023"/>
    <w:rsid w:val="008D6605"/>
    <w:rsid w:val="008D7501"/>
    <w:rsid w:val="008E214D"/>
    <w:rsid w:val="008E2CC6"/>
    <w:rsid w:val="008E300E"/>
    <w:rsid w:val="008E3C43"/>
    <w:rsid w:val="008E4708"/>
    <w:rsid w:val="008E4F30"/>
    <w:rsid w:val="008E5971"/>
    <w:rsid w:val="008E70A5"/>
    <w:rsid w:val="008E76E0"/>
    <w:rsid w:val="008E7A6D"/>
    <w:rsid w:val="008F0677"/>
    <w:rsid w:val="008F0CED"/>
    <w:rsid w:val="008F181B"/>
    <w:rsid w:val="008F1A77"/>
    <w:rsid w:val="008F2806"/>
    <w:rsid w:val="008F2DA9"/>
    <w:rsid w:val="008F565B"/>
    <w:rsid w:val="008F6C87"/>
    <w:rsid w:val="008F71D1"/>
    <w:rsid w:val="008F7B2E"/>
    <w:rsid w:val="00901BA2"/>
    <w:rsid w:val="00902279"/>
    <w:rsid w:val="009034CB"/>
    <w:rsid w:val="00904090"/>
    <w:rsid w:val="00907D82"/>
    <w:rsid w:val="00911833"/>
    <w:rsid w:val="0091199D"/>
    <w:rsid w:val="00911BAD"/>
    <w:rsid w:val="009138FB"/>
    <w:rsid w:val="00916012"/>
    <w:rsid w:val="00916C9A"/>
    <w:rsid w:val="00921A05"/>
    <w:rsid w:val="00922466"/>
    <w:rsid w:val="00922916"/>
    <w:rsid w:val="00923251"/>
    <w:rsid w:val="0092366B"/>
    <w:rsid w:val="00923B3C"/>
    <w:rsid w:val="00923E0B"/>
    <w:rsid w:val="0092513F"/>
    <w:rsid w:val="009257E0"/>
    <w:rsid w:val="0092606F"/>
    <w:rsid w:val="0092638D"/>
    <w:rsid w:val="00926FB5"/>
    <w:rsid w:val="0093046C"/>
    <w:rsid w:val="0093250B"/>
    <w:rsid w:val="009328FF"/>
    <w:rsid w:val="00933545"/>
    <w:rsid w:val="00934C70"/>
    <w:rsid w:val="00935B32"/>
    <w:rsid w:val="0093638A"/>
    <w:rsid w:val="00937186"/>
    <w:rsid w:val="009376C5"/>
    <w:rsid w:val="009401C6"/>
    <w:rsid w:val="00940777"/>
    <w:rsid w:val="0094175D"/>
    <w:rsid w:val="009423BA"/>
    <w:rsid w:val="00942447"/>
    <w:rsid w:val="009425A4"/>
    <w:rsid w:val="009430EF"/>
    <w:rsid w:val="00943507"/>
    <w:rsid w:val="00947E39"/>
    <w:rsid w:val="00950176"/>
    <w:rsid w:val="009503FD"/>
    <w:rsid w:val="00952941"/>
    <w:rsid w:val="00952C94"/>
    <w:rsid w:val="00953A2D"/>
    <w:rsid w:val="0095489E"/>
    <w:rsid w:val="00955C1F"/>
    <w:rsid w:val="0095755E"/>
    <w:rsid w:val="00960BE9"/>
    <w:rsid w:val="00961E26"/>
    <w:rsid w:val="00961FEF"/>
    <w:rsid w:val="00962087"/>
    <w:rsid w:val="009626A9"/>
    <w:rsid w:val="0096314F"/>
    <w:rsid w:val="00964AEE"/>
    <w:rsid w:val="00965035"/>
    <w:rsid w:val="00965D7E"/>
    <w:rsid w:val="00965F7C"/>
    <w:rsid w:val="009663DF"/>
    <w:rsid w:val="00966883"/>
    <w:rsid w:val="00967788"/>
    <w:rsid w:val="009723A0"/>
    <w:rsid w:val="00972878"/>
    <w:rsid w:val="009730C9"/>
    <w:rsid w:val="00973B2B"/>
    <w:rsid w:val="00973D56"/>
    <w:rsid w:val="009746FA"/>
    <w:rsid w:val="00975445"/>
    <w:rsid w:val="00975F41"/>
    <w:rsid w:val="009762D1"/>
    <w:rsid w:val="0097643A"/>
    <w:rsid w:val="00977934"/>
    <w:rsid w:val="009806B9"/>
    <w:rsid w:val="00980F1C"/>
    <w:rsid w:val="009811BE"/>
    <w:rsid w:val="00986B7A"/>
    <w:rsid w:val="0098761D"/>
    <w:rsid w:val="00990B7C"/>
    <w:rsid w:val="00991972"/>
    <w:rsid w:val="00993E5C"/>
    <w:rsid w:val="00994B00"/>
    <w:rsid w:val="009969AC"/>
    <w:rsid w:val="009A0545"/>
    <w:rsid w:val="009A09F3"/>
    <w:rsid w:val="009A22BA"/>
    <w:rsid w:val="009A3367"/>
    <w:rsid w:val="009A5B6C"/>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E16A1"/>
    <w:rsid w:val="009E2060"/>
    <w:rsid w:val="009E25F4"/>
    <w:rsid w:val="009E28A6"/>
    <w:rsid w:val="009E3CDA"/>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07739"/>
    <w:rsid w:val="00A104BE"/>
    <w:rsid w:val="00A10D85"/>
    <w:rsid w:val="00A11301"/>
    <w:rsid w:val="00A11A91"/>
    <w:rsid w:val="00A12B68"/>
    <w:rsid w:val="00A13DA3"/>
    <w:rsid w:val="00A16D95"/>
    <w:rsid w:val="00A16FD6"/>
    <w:rsid w:val="00A177EA"/>
    <w:rsid w:val="00A1792E"/>
    <w:rsid w:val="00A207DA"/>
    <w:rsid w:val="00A221EE"/>
    <w:rsid w:val="00A22B66"/>
    <w:rsid w:val="00A2329A"/>
    <w:rsid w:val="00A23418"/>
    <w:rsid w:val="00A23420"/>
    <w:rsid w:val="00A236B8"/>
    <w:rsid w:val="00A25898"/>
    <w:rsid w:val="00A25B5C"/>
    <w:rsid w:val="00A25E88"/>
    <w:rsid w:val="00A2769C"/>
    <w:rsid w:val="00A302B7"/>
    <w:rsid w:val="00A3144E"/>
    <w:rsid w:val="00A334BD"/>
    <w:rsid w:val="00A34197"/>
    <w:rsid w:val="00A3421D"/>
    <w:rsid w:val="00A35676"/>
    <w:rsid w:val="00A35692"/>
    <w:rsid w:val="00A36E46"/>
    <w:rsid w:val="00A37E54"/>
    <w:rsid w:val="00A37F3B"/>
    <w:rsid w:val="00A40AD3"/>
    <w:rsid w:val="00A40BA4"/>
    <w:rsid w:val="00A40E62"/>
    <w:rsid w:val="00A4105D"/>
    <w:rsid w:val="00A41BE5"/>
    <w:rsid w:val="00A434C3"/>
    <w:rsid w:val="00A44406"/>
    <w:rsid w:val="00A44725"/>
    <w:rsid w:val="00A44BF0"/>
    <w:rsid w:val="00A44EF1"/>
    <w:rsid w:val="00A44F95"/>
    <w:rsid w:val="00A46139"/>
    <w:rsid w:val="00A46426"/>
    <w:rsid w:val="00A4678C"/>
    <w:rsid w:val="00A474A6"/>
    <w:rsid w:val="00A47795"/>
    <w:rsid w:val="00A47BAB"/>
    <w:rsid w:val="00A51E60"/>
    <w:rsid w:val="00A53619"/>
    <w:rsid w:val="00A550AA"/>
    <w:rsid w:val="00A56576"/>
    <w:rsid w:val="00A56CE0"/>
    <w:rsid w:val="00A56E0B"/>
    <w:rsid w:val="00A57ECA"/>
    <w:rsid w:val="00A60E78"/>
    <w:rsid w:val="00A614CD"/>
    <w:rsid w:val="00A619A7"/>
    <w:rsid w:val="00A62CD5"/>
    <w:rsid w:val="00A6420B"/>
    <w:rsid w:val="00A6575D"/>
    <w:rsid w:val="00A667DB"/>
    <w:rsid w:val="00A72601"/>
    <w:rsid w:val="00A73361"/>
    <w:rsid w:val="00A736F1"/>
    <w:rsid w:val="00A73CE8"/>
    <w:rsid w:val="00A7665E"/>
    <w:rsid w:val="00A76906"/>
    <w:rsid w:val="00A779BC"/>
    <w:rsid w:val="00A8029E"/>
    <w:rsid w:val="00A809FF"/>
    <w:rsid w:val="00A81030"/>
    <w:rsid w:val="00A8230B"/>
    <w:rsid w:val="00A8472B"/>
    <w:rsid w:val="00A861AA"/>
    <w:rsid w:val="00A86C13"/>
    <w:rsid w:val="00A87349"/>
    <w:rsid w:val="00A87BC5"/>
    <w:rsid w:val="00A87CE6"/>
    <w:rsid w:val="00A921D0"/>
    <w:rsid w:val="00A927BC"/>
    <w:rsid w:val="00A94AD9"/>
    <w:rsid w:val="00A94E88"/>
    <w:rsid w:val="00A954E2"/>
    <w:rsid w:val="00A965BB"/>
    <w:rsid w:val="00A96719"/>
    <w:rsid w:val="00A97A91"/>
    <w:rsid w:val="00A97DAE"/>
    <w:rsid w:val="00AA01CC"/>
    <w:rsid w:val="00AA0D0C"/>
    <w:rsid w:val="00AA0DDB"/>
    <w:rsid w:val="00AA11E9"/>
    <w:rsid w:val="00AA182E"/>
    <w:rsid w:val="00AA1FF5"/>
    <w:rsid w:val="00AA2A0F"/>
    <w:rsid w:val="00AA4F19"/>
    <w:rsid w:val="00AA5C55"/>
    <w:rsid w:val="00AA64EF"/>
    <w:rsid w:val="00AA76E0"/>
    <w:rsid w:val="00AB356D"/>
    <w:rsid w:val="00AB3BC0"/>
    <w:rsid w:val="00AB70B2"/>
    <w:rsid w:val="00AC0C1E"/>
    <w:rsid w:val="00AC1078"/>
    <w:rsid w:val="00AC2A2A"/>
    <w:rsid w:val="00AC2CD9"/>
    <w:rsid w:val="00AC47EE"/>
    <w:rsid w:val="00AC5D82"/>
    <w:rsid w:val="00AC66F6"/>
    <w:rsid w:val="00AC693F"/>
    <w:rsid w:val="00AC7A52"/>
    <w:rsid w:val="00AD01DA"/>
    <w:rsid w:val="00AD038A"/>
    <w:rsid w:val="00AD14AC"/>
    <w:rsid w:val="00AD1D50"/>
    <w:rsid w:val="00AD23A7"/>
    <w:rsid w:val="00AD2990"/>
    <w:rsid w:val="00AD4590"/>
    <w:rsid w:val="00AD4B23"/>
    <w:rsid w:val="00AD5F3F"/>
    <w:rsid w:val="00AD76ED"/>
    <w:rsid w:val="00AE005E"/>
    <w:rsid w:val="00AE00C2"/>
    <w:rsid w:val="00AE1712"/>
    <w:rsid w:val="00AE1F15"/>
    <w:rsid w:val="00AE207A"/>
    <w:rsid w:val="00AE253D"/>
    <w:rsid w:val="00AE29DC"/>
    <w:rsid w:val="00AE2AA2"/>
    <w:rsid w:val="00AE4CCD"/>
    <w:rsid w:val="00AE63E5"/>
    <w:rsid w:val="00AE6645"/>
    <w:rsid w:val="00AE7B12"/>
    <w:rsid w:val="00AF14D5"/>
    <w:rsid w:val="00AF199D"/>
    <w:rsid w:val="00AF1C0F"/>
    <w:rsid w:val="00AF2B71"/>
    <w:rsid w:val="00AF47E3"/>
    <w:rsid w:val="00AF5AB5"/>
    <w:rsid w:val="00B00727"/>
    <w:rsid w:val="00B02748"/>
    <w:rsid w:val="00B02DCB"/>
    <w:rsid w:val="00B030E0"/>
    <w:rsid w:val="00B04279"/>
    <w:rsid w:val="00B05CB9"/>
    <w:rsid w:val="00B078CE"/>
    <w:rsid w:val="00B07F3E"/>
    <w:rsid w:val="00B10388"/>
    <w:rsid w:val="00B11408"/>
    <w:rsid w:val="00B124AE"/>
    <w:rsid w:val="00B142B0"/>
    <w:rsid w:val="00B155A5"/>
    <w:rsid w:val="00B1617E"/>
    <w:rsid w:val="00B16A39"/>
    <w:rsid w:val="00B201D3"/>
    <w:rsid w:val="00B20718"/>
    <w:rsid w:val="00B20D3E"/>
    <w:rsid w:val="00B21181"/>
    <w:rsid w:val="00B21E1D"/>
    <w:rsid w:val="00B22016"/>
    <w:rsid w:val="00B22136"/>
    <w:rsid w:val="00B240D5"/>
    <w:rsid w:val="00B264E9"/>
    <w:rsid w:val="00B26CAA"/>
    <w:rsid w:val="00B272DD"/>
    <w:rsid w:val="00B2757D"/>
    <w:rsid w:val="00B30E9D"/>
    <w:rsid w:val="00B3109E"/>
    <w:rsid w:val="00B3296A"/>
    <w:rsid w:val="00B34C89"/>
    <w:rsid w:val="00B35C1F"/>
    <w:rsid w:val="00B35E60"/>
    <w:rsid w:val="00B36086"/>
    <w:rsid w:val="00B3680B"/>
    <w:rsid w:val="00B36D49"/>
    <w:rsid w:val="00B370D1"/>
    <w:rsid w:val="00B37D49"/>
    <w:rsid w:val="00B40109"/>
    <w:rsid w:val="00B41864"/>
    <w:rsid w:val="00B42E03"/>
    <w:rsid w:val="00B43077"/>
    <w:rsid w:val="00B432FF"/>
    <w:rsid w:val="00B43952"/>
    <w:rsid w:val="00B4548C"/>
    <w:rsid w:val="00B47282"/>
    <w:rsid w:val="00B5076B"/>
    <w:rsid w:val="00B50B96"/>
    <w:rsid w:val="00B51C0F"/>
    <w:rsid w:val="00B531EC"/>
    <w:rsid w:val="00B53488"/>
    <w:rsid w:val="00B54D41"/>
    <w:rsid w:val="00B55DDC"/>
    <w:rsid w:val="00B55F59"/>
    <w:rsid w:val="00B56137"/>
    <w:rsid w:val="00B56AB5"/>
    <w:rsid w:val="00B575D5"/>
    <w:rsid w:val="00B609CB"/>
    <w:rsid w:val="00B6248F"/>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6BD5"/>
    <w:rsid w:val="00B908AE"/>
    <w:rsid w:val="00B93410"/>
    <w:rsid w:val="00B95352"/>
    <w:rsid w:val="00B96660"/>
    <w:rsid w:val="00B9733F"/>
    <w:rsid w:val="00B979E5"/>
    <w:rsid w:val="00B97AD8"/>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4AC5"/>
    <w:rsid w:val="00BB50C9"/>
    <w:rsid w:val="00BB79B5"/>
    <w:rsid w:val="00BB7D96"/>
    <w:rsid w:val="00BC06C4"/>
    <w:rsid w:val="00BC10A2"/>
    <w:rsid w:val="00BC26F5"/>
    <w:rsid w:val="00BC2A7A"/>
    <w:rsid w:val="00BC2C5B"/>
    <w:rsid w:val="00BC712A"/>
    <w:rsid w:val="00BC7B4A"/>
    <w:rsid w:val="00BD00B7"/>
    <w:rsid w:val="00BD0893"/>
    <w:rsid w:val="00BD0FEF"/>
    <w:rsid w:val="00BD31A2"/>
    <w:rsid w:val="00BD3359"/>
    <w:rsid w:val="00BD6D4A"/>
    <w:rsid w:val="00BE111A"/>
    <w:rsid w:val="00BE132A"/>
    <w:rsid w:val="00BE1C65"/>
    <w:rsid w:val="00BE1FFF"/>
    <w:rsid w:val="00BE28D3"/>
    <w:rsid w:val="00BE349E"/>
    <w:rsid w:val="00BE55E7"/>
    <w:rsid w:val="00BE71A5"/>
    <w:rsid w:val="00BE777A"/>
    <w:rsid w:val="00BE7A60"/>
    <w:rsid w:val="00BE7A91"/>
    <w:rsid w:val="00BF05CD"/>
    <w:rsid w:val="00BF0A98"/>
    <w:rsid w:val="00BF117F"/>
    <w:rsid w:val="00BF15DD"/>
    <w:rsid w:val="00C00E05"/>
    <w:rsid w:val="00C01D2D"/>
    <w:rsid w:val="00C02177"/>
    <w:rsid w:val="00C02FCE"/>
    <w:rsid w:val="00C057D0"/>
    <w:rsid w:val="00C05B89"/>
    <w:rsid w:val="00C05FF6"/>
    <w:rsid w:val="00C06198"/>
    <w:rsid w:val="00C071B0"/>
    <w:rsid w:val="00C074A4"/>
    <w:rsid w:val="00C10FF9"/>
    <w:rsid w:val="00C11205"/>
    <w:rsid w:val="00C112AA"/>
    <w:rsid w:val="00C118AD"/>
    <w:rsid w:val="00C11AAD"/>
    <w:rsid w:val="00C12D88"/>
    <w:rsid w:val="00C13898"/>
    <w:rsid w:val="00C175C7"/>
    <w:rsid w:val="00C17A2E"/>
    <w:rsid w:val="00C229BE"/>
    <w:rsid w:val="00C23F23"/>
    <w:rsid w:val="00C2441D"/>
    <w:rsid w:val="00C24F64"/>
    <w:rsid w:val="00C25EFC"/>
    <w:rsid w:val="00C267B0"/>
    <w:rsid w:val="00C301FD"/>
    <w:rsid w:val="00C31B31"/>
    <w:rsid w:val="00C33254"/>
    <w:rsid w:val="00C348DD"/>
    <w:rsid w:val="00C34C68"/>
    <w:rsid w:val="00C34E1F"/>
    <w:rsid w:val="00C35960"/>
    <w:rsid w:val="00C371F4"/>
    <w:rsid w:val="00C42710"/>
    <w:rsid w:val="00C43222"/>
    <w:rsid w:val="00C450CD"/>
    <w:rsid w:val="00C460F9"/>
    <w:rsid w:val="00C4649A"/>
    <w:rsid w:val="00C47B47"/>
    <w:rsid w:val="00C5313E"/>
    <w:rsid w:val="00C5487E"/>
    <w:rsid w:val="00C561BA"/>
    <w:rsid w:val="00C568A4"/>
    <w:rsid w:val="00C57A8A"/>
    <w:rsid w:val="00C601B9"/>
    <w:rsid w:val="00C60EC3"/>
    <w:rsid w:val="00C60FD0"/>
    <w:rsid w:val="00C6414F"/>
    <w:rsid w:val="00C64DCF"/>
    <w:rsid w:val="00C6590A"/>
    <w:rsid w:val="00C67E2D"/>
    <w:rsid w:val="00C70F53"/>
    <w:rsid w:val="00C71248"/>
    <w:rsid w:val="00C71B79"/>
    <w:rsid w:val="00C71BFB"/>
    <w:rsid w:val="00C7467E"/>
    <w:rsid w:val="00C76369"/>
    <w:rsid w:val="00C77B7D"/>
    <w:rsid w:val="00C77D1A"/>
    <w:rsid w:val="00C8058B"/>
    <w:rsid w:val="00C80BC0"/>
    <w:rsid w:val="00C810AF"/>
    <w:rsid w:val="00C81506"/>
    <w:rsid w:val="00C83EFF"/>
    <w:rsid w:val="00C8464E"/>
    <w:rsid w:val="00C847AD"/>
    <w:rsid w:val="00C85EDB"/>
    <w:rsid w:val="00C866F0"/>
    <w:rsid w:val="00C87111"/>
    <w:rsid w:val="00C90CB8"/>
    <w:rsid w:val="00C91DE9"/>
    <w:rsid w:val="00C922C6"/>
    <w:rsid w:val="00C929BA"/>
    <w:rsid w:val="00C938C1"/>
    <w:rsid w:val="00C947F7"/>
    <w:rsid w:val="00C96146"/>
    <w:rsid w:val="00C9658D"/>
    <w:rsid w:val="00C965C7"/>
    <w:rsid w:val="00CA0926"/>
    <w:rsid w:val="00CA299A"/>
    <w:rsid w:val="00CA2CA5"/>
    <w:rsid w:val="00CA33C9"/>
    <w:rsid w:val="00CA5640"/>
    <w:rsid w:val="00CA5743"/>
    <w:rsid w:val="00CA5832"/>
    <w:rsid w:val="00CA59E8"/>
    <w:rsid w:val="00CA5DBC"/>
    <w:rsid w:val="00CB005B"/>
    <w:rsid w:val="00CB0096"/>
    <w:rsid w:val="00CB063B"/>
    <w:rsid w:val="00CB08AF"/>
    <w:rsid w:val="00CB11E1"/>
    <w:rsid w:val="00CB1F02"/>
    <w:rsid w:val="00CB2AAC"/>
    <w:rsid w:val="00CB3157"/>
    <w:rsid w:val="00CB46BE"/>
    <w:rsid w:val="00CB6CC0"/>
    <w:rsid w:val="00CB7CA6"/>
    <w:rsid w:val="00CC05F9"/>
    <w:rsid w:val="00CC265A"/>
    <w:rsid w:val="00CC2785"/>
    <w:rsid w:val="00CC3443"/>
    <w:rsid w:val="00CC37F3"/>
    <w:rsid w:val="00CC3BC8"/>
    <w:rsid w:val="00CD0CE6"/>
    <w:rsid w:val="00CD10CA"/>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114"/>
    <w:rsid w:val="00CE2A27"/>
    <w:rsid w:val="00CE2E3A"/>
    <w:rsid w:val="00CE4002"/>
    <w:rsid w:val="00CE4A04"/>
    <w:rsid w:val="00CE4CD1"/>
    <w:rsid w:val="00CE54CC"/>
    <w:rsid w:val="00CE5820"/>
    <w:rsid w:val="00CE5AFA"/>
    <w:rsid w:val="00CE5E7A"/>
    <w:rsid w:val="00CE622D"/>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39FF"/>
    <w:rsid w:val="00D04879"/>
    <w:rsid w:val="00D0589F"/>
    <w:rsid w:val="00D1168C"/>
    <w:rsid w:val="00D1204A"/>
    <w:rsid w:val="00D12296"/>
    <w:rsid w:val="00D123CE"/>
    <w:rsid w:val="00D123D9"/>
    <w:rsid w:val="00D134DF"/>
    <w:rsid w:val="00D13764"/>
    <w:rsid w:val="00D13997"/>
    <w:rsid w:val="00D160CF"/>
    <w:rsid w:val="00D16F2C"/>
    <w:rsid w:val="00D2063B"/>
    <w:rsid w:val="00D21AAE"/>
    <w:rsid w:val="00D23A7E"/>
    <w:rsid w:val="00D26816"/>
    <w:rsid w:val="00D2764E"/>
    <w:rsid w:val="00D305AD"/>
    <w:rsid w:val="00D3093C"/>
    <w:rsid w:val="00D30F03"/>
    <w:rsid w:val="00D31642"/>
    <w:rsid w:val="00D33792"/>
    <w:rsid w:val="00D33995"/>
    <w:rsid w:val="00D33D54"/>
    <w:rsid w:val="00D34329"/>
    <w:rsid w:val="00D34792"/>
    <w:rsid w:val="00D351A8"/>
    <w:rsid w:val="00D353AC"/>
    <w:rsid w:val="00D3552C"/>
    <w:rsid w:val="00D35FE6"/>
    <w:rsid w:val="00D36173"/>
    <w:rsid w:val="00D361C1"/>
    <w:rsid w:val="00D3621C"/>
    <w:rsid w:val="00D366A0"/>
    <w:rsid w:val="00D367C5"/>
    <w:rsid w:val="00D40543"/>
    <w:rsid w:val="00D406E3"/>
    <w:rsid w:val="00D412F9"/>
    <w:rsid w:val="00D41828"/>
    <w:rsid w:val="00D418F7"/>
    <w:rsid w:val="00D4214C"/>
    <w:rsid w:val="00D433BA"/>
    <w:rsid w:val="00D4401D"/>
    <w:rsid w:val="00D45577"/>
    <w:rsid w:val="00D45AD6"/>
    <w:rsid w:val="00D45E46"/>
    <w:rsid w:val="00D4699F"/>
    <w:rsid w:val="00D46F9C"/>
    <w:rsid w:val="00D47546"/>
    <w:rsid w:val="00D5035A"/>
    <w:rsid w:val="00D50866"/>
    <w:rsid w:val="00D5111C"/>
    <w:rsid w:val="00D513C5"/>
    <w:rsid w:val="00D537F6"/>
    <w:rsid w:val="00D54315"/>
    <w:rsid w:val="00D54463"/>
    <w:rsid w:val="00D545C3"/>
    <w:rsid w:val="00D54AC9"/>
    <w:rsid w:val="00D54F9D"/>
    <w:rsid w:val="00D56605"/>
    <w:rsid w:val="00D56D3E"/>
    <w:rsid w:val="00D600A9"/>
    <w:rsid w:val="00D60308"/>
    <w:rsid w:val="00D61545"/>
    <w:rsid w:val="00D61B41"/>
    <w:rsid w:val="00D61DDF"/>
    <w:rsid w:val="00D62EC5"/>
    <w:rsid w:val="00D633C1"/>
    <w:rsid w:val="00D643C6"/>
    <w:rsid w:val="00D64F03"/>
    <w:rsid w:val="00D6536E"/>
    <w:rsid w:val="00D67266"/>
    <w:rsid w:val="00D67878"/>
    <w:rsid w:val="00D678B9"/>
    <w:rsid w:val="00D67D21"/>
    <w:rsid w:val="00D710FA"/>
    <w:rsid w:val="00D7427F"/>
    <w:rsid w:val="00D755D3"/>
    <w:rsid w:val="00D7603E"/>
    <w:rsid w:val="00D76948"/>
    <w:rsid w:val="00D76DF9"/>
    <w:rsid w:val="00D80341"/>
    <w:rsid w:val="00D80A5A"/>
    <w:rsid w:val="00D80C55"/>
    <w:rsid w:val="00D80EB8"/>
    <w:rsid w:val="00D81078"/>
    <w:rsid w:val="00D82216"/>
    <w:rsid w:val="00D82D5D"/>
    <w:rsid w:val="00D82E30"/>
    <w:rsid w:val="00D83433"/>
    <w:rsid w:val="00D83EB3"/>
    <w:rsid w:val="00D85051"/>
    <w:rsid w:val="00D86774"/>
    <w:rsid w:val="00D87383"/>
    <w:rsid w:val="00D909A5"/>
    <w:rsid w:val="00D91463"/>
    <w:rsid w:val="00D91577"/>
    <w:rsid w:val="00D92B79"/>
    <w:rsid w:val="00D92F33"/>
    <w:rsid w:val="00D9324A"/>
    <w:rsid w:val="00D93472"/>
    <w:rsid w:val="00D9356B"/>
    <w:rsid w:val="00D94712"/>
    <w:rsid w:val="00D94990"/>
    <w:rsid w:val="00D957A6"/>
    <w:rsid w:val="00D975DF"/>
    <w:rsid w:val="00DA1B1A"/>
    <w:rsid w:val="00DA296D"/>
    <w:rsid w:val="00DA538A"/>
    <w:rsid w:val="00DA62D6"/>
    <w:rsid w:val="00DA6D7B"/>
    <w:rsid w:val="00DA743A"/>
    <w:rsid w:val="00DA7AF8"/>
    <w:rsid w:val="00DB087A"/>
    <w:rsid w:val="00DB2557"/>
    <w:rsid w:val="00DB575B"/>
    <w:rsid w:val="00DB5ED5"/>
    <w:rsid w:val="00DB736E"/>
    <w:rsid w:val="00DC0154"/>
    <w:rsid w:val="00DC0201"/>
    <w:rsid w:val="00DC1511"/>
    <w:rsid w:val="00DC19D5"/>
    <w:rsid w:val="00DC32E6"/>
    <w:rsid w:val="00DC41CF"/>
    <w:rsid w:val="00DC6E08"/>
    <w:rsid w:val="00DD20A5"/>
    <w:rsid w:val="00DD4928"/>
    <w:rsid w:val="00DD5AEE"/>
    <w:rsid w:val="00DE07CB"/>
    <w:rsid w:val="00DE2B19"/>
    <w:rsid w:val="00DE2DBE"/>
    <w:rsid w:val="00DE52ED"/>
    <w:rsid w:val="00DE7A99"/>
    <w:rsid w:val="00DF0E98"/>
    <w:rsid w:val="00DF2BA8"/>
    <w:rsid w:val="00DF3CFE"/>
    <w:rsid w:val="00DF4053"/>
    <w:rsid w:val="00DF4102"/>
    <w:rsid w:val="00DF4E54"/>
    <w:rsid w:val="00DF6CFA"/>
    <w:rsid w:val="00DF76D4"/>
    <w:rsid w:val="00E0047E"/>
    <w:rsid w:val="00E0087F"/>
    <w:rsid w:val="00E00C6A"/>
    <w:rsid w:val="00E025DB"/>
    <w:rsid w:val="00E02990"/>
    <w:rsid w:val="00E03B3A"/>
    <w:rsid w:val="00E03EA4"/>
    <w:rsid w:val="00E04ADC"/>
    <w:rsid w:val="00E04D86"/>
    <w:rsid w:val="00E05991"/>
    <w:rsid w:val="00E05E8F"/>
    <w:rsid w:val="00E075FB"/>
    <w:rsid w:val="00E10501"/>
    <w:rsid w:val="00E11B9B"/>
    <w:rsid w:val="00E13225"/>
    <w:rsid w:val="00E137B2"/>
    <w:rsid w:val="00E141FF"/>
    <w:rsid w:val="00E143AD"/>
    <w:rsid w:val="00E14415"/>
    <w:rsid w:val="00E14A3D"/>
    <w:rsid w:val="00E14AC8"/>
    <w:rsid w:val="00E1502C"/>
    <w:rsid w:val="00E16FB2"/>
    <w:rsid w:val="00E177BF"/>
    <w:rsid w:val="00E20734"/>
    <w:rsid w:val="00E214CB"/>
    <w:rsid w:val="00E2216F"/>
    <w:rsid w:val="00E221C6"/>
    <w:rsid w:val="00E2330D"/>
    <w:rsid w:val="00E23380"/>
    <w:rsid w:val="00E23CE9"/>
    <w:rsid w:val="00E244EF"/>
    <w:rsid w:val="00E24537"/>
    <w:rsid w:val="00E2503D"/>
    <w:rsid w:val="00E25F60"/>
    <w:rsid w:val="00E26A81"/>
    <w:rsid w:val="00E271A2"/>
    <w:rsid w:val="00E278F5"/>
    <w:rsid w:val="00E31020"/>
    <w:rsid w:val="00E31F21"/>
    <w:rsid w:val="00E321BD"/>
    <w:rsid w:val="00E332CA"/>
    <w:rsid w:val="00E342C2"/>
    <w:rsid w:val="00E343AF"/>
    <w:rsid w:val="00E3466D"/>
    <w:rsid w:val="00E35C47"/>
    <w:rsid w:val="00E37DDA"/>
    <w:rsid w:val="00E40160"/>
    <w:rsid w:val="00E407FF"/>
    <w:rsid w:val="00E41B3B"/>
    <w:rsid w:val="00E44556"/>
    <w:rsid w:val="00E44B63"/>
    <w:rsid w:val="00E47111"/>
    <w:rsid w:val="00E50DBB"/>
    <w:rsid w:val="00E51192"/>
    <w:rsid w:val="00E51A95"/>
    <w:rsid w:val="00E51B01"/>
    <w:rsid w:val="00E5294A"/>
    <w:rsid w:val="00E52D9C"/>
    <w:rsid w:val="00E53335"/>
    <w:rsid w:val="00E53561"/>
    <w:rsid w:val="00E547C0"/>
    <w:rsid w:val="00E54C1C"/>
    <w:rsid w:val="00E56749"/>
    <w:rsid w:val="00E56D8D"/>
    <w:rsid w:val="00E56E06"/>
    <w:rsid w:val="00E57998"/>
    <w:rsid w:val="00E608D9"/>
    <w:rsid w:val="00E60FE8"/>
    <w:rsid w:val="00E61E17"/>
    <w:rsid w:val="00E66DA1"/>
    <w:rsid w:val="00E7113D"/>
    <w:rsid w:val="00E71B40"/>
    <w:rsid w:val="00E71EA2"/>
    <w:rsid w:val="00E71EF7"/>
    <w:rsid w:val="00E71FA9"/>
    <w:rsid w:val="00E724B0"/>
    <w:rsid w:val="00E7307C"/>
    <w:rsid w:val="00E737E2"/>
    <w:rsid w:val="00E75D5A"/>
    <w:rsid w:val="00E75FA8"/>
    <w:rsid w:val="00E7656C"/>
    <w:rsid w:val="00E766E1"/>
    <w:rsid w:val="00E77BF3"/>
    <w:rsid w:val="00E80B33"/>
    <w:rsid w:val="00E83D8C"/>
    <w:rsid w:val="00E83F14"/>
    <w:rsid w:val="00E8410C"/>
    <w:rsid w:val="00E848E9"/>
    <w:rsid w:val="00E853AD"/>
    <w:rsid w:val="00E857CD"/>
    <w:rsid w:val="00E85B7D"/>
    <w:rsid w:val="00E86E8F"/>
    <w:rsid w:val="00E93F17"/>
    <w:rsid w:val="00E94846"/>
    <w:rsid w:val="00E94CF0"/>
    <w:rsid w:val="00E955F2"/>
    <w:rsid w:val="00E96D00"/>
    <w:rsid w:val="00E97FE3"/>
    <w:rsid w:val="00EA0DC8"/>
    <w:rsid w:val="00EA0F33"/>
    <w:rsid w:val="00EA20C9"/>
    <w:rsid w:val="00EA2B9A"/>
    <w:rsid w:val="00EA48A1"/>
    <w:rsid w:val="00EA69CE"/>
    <w:rsid w:val="00EA69E5"/>
    <w:rsid w:val="00EA6B63"/>
    <w:rsid w:val="00EA6C38"/>
    <w:rsid w:val="00EB1C72"/>
    <w:rsid w:val="00EB1D3D"/>
    <w:rsid w:val="00EB1D3F"/>
    <w:rsid w:val="00EB35F0"/>
    <w:rsid w:val="00EB396E"/>
    <w:rsid w:val="00EB5B15"/>
    <w:rsid w:val="00EB5CBE"/>
    <w:rsid w:val="00EB5E28"/>
    <w:rsid w:val="00EB6208"/>
    <w:rsid w:val="00EB6816"/>
    <w:rsid w:val="00EC07A1"/>
    <w:rsid w:val="00EC0EB2"/>
    <w:rsid w:val="00EC12E9"/>
    <w:rsid w:val="00EC1564"/>
    <w:rsid w:val="00EC290B"/>
    <w:rsid w:val="00EC2D7C"/>
    <w:rsid w:val="00EC3F96"/>
    <w:rsid w:val="00EC460C"/>
    <w:rsid w:val="00EC4F35"/>
    <w:rsid w:val="00EC72A6"/>
    <w:rsid w:val="00EC78B7"/>
    <w:rsid w:val="00EC79F2"/>
    <w:rsid w:val="00ED3301"/>
    <w:rsid w:val="00ED34C7"/>
    <w:rsid w:val="00ED36D9"/>
    <w:rsid w:val="00ED3D54"/>
    <w:rsid w:val="00ED5728"/>
    <w:rsid w:val="00ED5B4F"/>
    <w:rsid w:val="00ED664D"/>
    <w:rsid w:val="00ED6718"/>
    <w:rsid w:val="00ED7963"/>
    <w:rsid w:val="00ED7DCC"/>
    <w:rsid w:val="00EE0F34"/>
    <w:rsid w:val="00EE206D"/>
    <w:rsid w:val="00EE2AB3"/>
    <w:rsid w:val="00EE4131"/>
    <w:rsid w:val="00EE4C79"/>
    <w:rsid w:val="00EE6E21"/>
    <w:rsid w:val="00EE7624"/>
    <w:rsid w:val="00EE7E88"/>
    <w:rsid w:val="00EF00B2"/>
    <w:rsid w:val="00EF0382"/>
    <w:rsid w:val="00EF1BA7"/>
    <w:rsid w:val="00EF248F"/>
    <w:rsid w:val="00EF2902"/>
    <w:rsid w:val="00EF4106"/>
    <w:rsid w:val="00EF4ACA"/>
    <w:rsid w:val="00EF531E"/>
    <w:rsid w:val="00EF77E0"/>
    <w:rsid w:val="00F01F3A"/>
    <w:rsid w:val="00F021C4"/>
    <w:rsid w:val="00F03A75"/>
    <w:rsid w:val="00F05A2E"/>
    <w:rsid w:val="00F07AAF"/>
    <w:rsid w:val="00F1164F"/>
    <w:rsid w:val="00F1178C"/>
    <w:rsid w:val="00F11E5E"/>
    <w:rsid w:val="00F11EBF"/>
    <w:rsid w:val="00F12650"/>
    <w:rsid w:val="00F13564"/>
    <w:rsid w:val="00F1359E"/>
    <w:rsid w:val="00F135DF"/>
    <w:rsid w:val="00F156BB"/>
    <w:rsid w:val="00F15812"/>
    <w:rsid w:val="00F15934"/>
    <w:rsid w:val="00F17616"/>
    <w:rsid w:val="00F234BA"/>
    <w:rsid w:val="00F23D05"/>
    <w:rsid w:val="00F25E1C"/>
    <w:rsid w:val="00F2613C"/>
    <w:rsid w:val="00F26754"/>
    <w:rsid w:val="00F26CD0"/>
    <w:rsid w:val="00F27452"/>
    <w:rsid w:val="00F27965"/>
    <w:rsid w:val="00F300FA"/>
    <w:rsid w:val="00F30AD8"/>
    <w:rsid w:val="00F31427"/>
    <w:rsid w:val="00F31FCC"/>
    <w:rsid w:val="00F32163"/>
    <w:rsid w:val="00F326CF"/>
    <w:rsid w:val="00F33C7C"/>
    <w:rsid w:val="00F36DE1"/>
    <w:rsid w:val="00F36F7A"/>
    <w:rsid w:val="00F374E0"/>
    <w:rsid w:val="00F378AC"/>
    <w:rsid w:val="00F37A3F"/>
    <w:rsid w:val="00F42BE6"/>
    <w:rsid w:val="00F432CD"/>
    <w:rsid w:val="00F43A5C"/>
    <w:rsid w:val="00F43F6F"/>
    <w:rsid w:val="00F44402"/>
    <w:rsid w:val="00F44726"/>
    <w:rsid w:val="00F452AA"/>
    <w:rsid w:val="00F45F88"/>
    <w:rsid w:val="00F46B0F"/>
    <w:rsid w:val="00F505F5"/>
    <w:rsid w:val="00F515F6"/>
    <w:rsid w:val="00F518DC"/>
    <w:rsid w:val="00F52463"/>
    <w:rsid w:val="00F52B52"/>
    <w:rsid w:val="00F54C20"/>
    <w:rsid w:val="00F55D8D"/>
    <w:rsid w:val="00F57411"/>
    <w:rsid w:val="00F61139"/>
    <w:rsid w:val="00F61D93"/>
    <w:rsid w:val="00F61F85"/>
    <w:rsid w:val="00F6340C"/>
    <w:rsid w:val="00F63C3A"/>
    <w:rsid w:val="00F66FD4"/>
    <w:rsid w:val="00F701D8"/>
    <w:rsid w:val="00F701E3"/>
    <w:rsid w:val="00F713DC"/>
    <w:rsid w:val="00F740A6"/>
    <w:rsid w:val="00F74FBF"/>
    <w:rsid w:val="00F753E4"/>
    <w:rsid w:val="00F753E8"/>
    <w:rsid w:val="00F75664"/>
    <w:rsid w:val="00F769BC"/>
    <w:rsid w:val="00F7731C"/>
    <w:rsid w:val="00F779B5"/>
    <w:rsid w:val="00F8022D"/>
    <w:rsid w:val="00F80418"/>
    <w:rsid w:val="00F80C6A"/>
    <w:rsid w:val="00F819F2"/>
    <w:rsid w:val="00F81EAB"/>
    <w:rsid w:val="00F823B8"/>
    <w:rsid w:val="00F824B6"/>
    <w:rsid w:val="00F82764"/>
    <w:rsid w:val="00F83EA5"/>
    <w:rsid w:val="00F85B12"/>
    <w:rsid w:val="00F85F60"/>
    <w:rsid w:val="00F85F6A"/>
    <w:rsid w:val="00F869BB"/>
    <w:rsid w:val="00F86CC5"/>
    <w:rsid w:val="00F86D34"/>
    <w:rsid w:val="00F90F1A"/>
    <w:rsid w:val="00F92519"/>
    <w:rsid w:val="00F928EC"/>
    <w:rsid w:val="00F9351F"/>
    <w:rsid w:val="00F93A56"/>
    <w:rsid w:val="00F9447D"/>
    <w:rsid w:val="00F95F31"/>
    <w:rsid w:val="00F96253"/>
    <w:rsid w:val="00F9684C"/>
    <w:rsid w:val="00F9740A"/>
    <w:rsid w:val="00F976FE"/>
    <w:rsid w:val="00F97B55"/>
    <w:rsid w:val="00F97E34"/>
    <w:rsid w:val="00FA045A"/>
    <w:rsid w:val="00FA07C0"/>
    <w:rsid w:val="00FA14D2"/>
    <w:rsid w:val="00FA1E80"/>
    <w:rsid w:val="00FA1EE4"/>
    <w:rsid w:val="00FA2F06"/>
    <w:rsid w:val="00FA4143"/>
    <w:rsid w:val="00FA5F44"/>
    <w:rsid w:val="00FA6962"/>
    <w:rsid w:val="00FA75FD"/>
    <w:rsid w:val="00FA7922"/>
    <w:rsid w:val="00FB0573"/>
    <w:rsid w:val="00FB07C3"/>
    <w:rsid w:val="00FB0CBE"/>
    <w:rsid w:val="00FB2352"/>
    <w:rsid w:val="00FB531A"/>
    <w:rsid w:val="00FB59DD"/>
    <w:rsid w:val="00FB69E2"/>
    <w:rsid w:val="00FB7BE8"/>
    <w:rsid w:val="00FC050B"/>
    <w:rsid w:val="00FC0586"/>
    <w:rsid w:val="00FC1584"/>
    <w:rsid w:val="00FC17B6"/>
    <w:rsid w:val="00FC1D69"/>
    <w:rsid w:val="00FC1E58"/>
    <w:rsid w:val="00FC2AEE"/>
    <w:rsid w:val="00FC301C"/>
    <w:rsid w:val="00FC488E"/>
    <w:rsid w:val="00FC5D15"/>
    <w:rsid w:val="00FC5E57"/>
    <w:rsid w:val="00FC73C6"/>
    <w:rsid w:val="00FD0382"/>
    <w:rsid w:val="00FD0FD2"/>
    <w:rsid w:val="00FD2645"/>
    <w:rsid w:val="00FD3364"/>
    <w:rsid w:val="00FD55D7"/>
    <w:rsid w:val="00FD5C09"/>
    <w:rsid w:val="00FE034B"/>
    <w:rsid w:val="00FE1315"/>
    <w:rsid w:val="00FE2A84"/>
    <w:rsid w:val="00FE425A"/>
    <w:rsid w:val="00FE687F"/>
    <w:rsid w:val="00FF0D53"/>
    <w:rsid w:val="00FF1F2D"/>
    <w:rsid w:val="00FF33F1"/>
    <w:rsid w:val="00FF501E"/>
    <w:rsid w:val="00FF55E7"/>
    <w:rsid w:val="00FF5F07"/>
    <w:rsid w:val="00FF5FE0"/>
    <w:rsid w:val="00FF68D9"/>
    <w:rsid w:val="00FF6AD8"/>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5713"/>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7850"/>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uiPriority w:val="99"/>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link w:val="ConsPlusCell0"/>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uiPriority w:val="99"/>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99"/>
    <w:qFormat/>
    <w:rsid w:val="006A4A41"/>
    <w:pPr>
      <w:suppressAutoHyphens/>
      <w:spacing w:after="0" w:line="240" w:lineRule="auto"/>
    </w:pPr>
    <w:rPr>
      <w:rFonts w:ascii="Calibri" w:eastAsia="Times New Roman" w:hAnsi="Calibri" w:cs="Calibri"/>
      <w:lang w:eastAsia="ar-SA"/>
    </w:rPr>
  </w:style>
  <w:style w:type="table" w:styleId="af0">
    <w:name w:val="Table Grid"/>
    <w:basedOn w:val="a2"/>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rsid w:val="00E00C6A"/>
    <w:pPr>
      <w:overflowPunct/>
    </w:pPr>
  </w:style>
  <w:style w:type="character" w:customStyle="1" w:styleId="aff0">
    <w:name w:val="Текст примечания Знак"/>
    <w:basedOn w:val="a1"/>
    <w:link w:val="aff"/>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E00C6A"/>
    <w:rPr>
      <w:b/>
      <w:bCs/>
    </w:rPr>
  </w:style>
  <w:style w:type="character" w:customStyle="1" w:styleId="aff2">
    <w:name w:val="Тема примечания Знак"/>
    <w:basedOn w:val="aff0"/>
    <w:link w:val="aff1"/>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link w:val="aff8"/>
    <w:rsid w:val="00626B94"/>
    <w:rPr>
      <w:rFonts w:ascii="Arial" w:eastAsia="Batang" w:hAnsi="Arial" w:cs="Times New Roman"/>
      <w:b/>
      <w:snapToGrid w:val="0"/>
      <w:color w:val="000000"/>
      <w:sz w:val="20"/>
      <w:szCs w:val="20"/>
      <w:lang w:eastAsia="ru-RU"/>
    </w:rPr>
  </w:style>
  <w:style w:type="paragraph" w:styleId="aff9">
    <w:name w:val="Document Map"/>
    <w:basedOn w:val="a0"/>
    <w:link w:val="affa"/>
    <w:semiHidden/>
    <w:rsid w:val="00626B94"/>
    <w:pPr>
      <w:widowControl/>
      <w:shd w:val="clear" w:color="auto" w:fill="000080"/>
      <w:overflowPunct/>
      <w:autoSpaceDE/>
      <w:autoSpaceDN/>
      <w:adjustRightInd/>
    </w:pPr>
    <w:rPr>
      <w:rFonts w:ascii="Tahoma" w:hAnsi="Tahoma" w:cs="Tahoma"/>
    </w:rPr>
  </w:style>
  <w:style w:type="character" w:customStyle="1" w:styleId="affa">
    <w:name w:val="Схема документа Знак"/>
    <w:basedOn w:val="a1"/>
    <w:link w:val="aff9"/>
    <w:semiHidden/>
    <w:rsid w:val="00626B94"/>
    <w:rPr>
      <w:rFonts w:ascii="Tahoma" w:eastAsia="Times New Roman" w:hAnsi="Tahoma" w:cs="Tahoma"/>
      <w:sz w:val="20"/>
      <w:szCs w:val="20"/>
      <w:shd w:val="clear" w:color="auto" w:fill="000080"/>
      <w:lang w:eastAsia="ru-RU"/>
    </w:rPr>
  </w:style>
  <w:style w:type="paragraph" w:customStyle="1" w:styleId="1CStyle5">
    <w:name w:val="1CStyle5"/>
    <w:rsid w:val="00626B94"/>
    <w:pPr>
      <w:jc w:val="right"/>
    </w:pPr>
    <w:rPr>
      <w:rFonts w:ascii="Calibri" w:eastAsia="Times New Roman" w:hAnsi="Calibri" w:cs="Times New Roman"/>
      <w:lang w:eastAsia="ru-RU"/>
    </w:rPr>
  </w:style>
  <w:style w:type="paragraph" w:customStyle="1" w:styleId="1CStyle4">
    <w:name w:val="1CStyle4"/>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b">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c">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d">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e">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f">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0">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1">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2">
    <w:name w:val="Рисунок"/>
    <w:basedOn w:val="a0"/>
    <w:next w:val="afff3"/>
    <w:uiPriority w:val="99"/>
    <w:rsid w:val="00224E8F"/>
    <w:pPr>
      <w:keepNext/>
      <w:widowControl/>
      <w:overflowPunct/>
      <w:autoSpaceDE/>
      <w:autoSpaceDN/>
      <w:adjustRightInd/>
    </w:pPr>
    <w:rPr>
      <w:rFonts w:ascii="Arial" w:hAnsi="Arial" w:cs="Arial"/>
      <w:spacing w:val="-5"/>
    </w:rPr>
  </w:style>
  <w:style w:type="paragraph" w:styleId="afff3">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4">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5">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6">
    <w:name w:val="Plain Text"/>
    <w:basedOn w:val="a0"/>
    <w:link w:val="afff7"/>
    <w:uiPriority w:val="99"/>
    <w:rsid w:val="00224E8F"/>
    <w:pPr>
      <w:widowControl/>
      <w:overflowPunct/>
      <w:autoSpaceDE/>
      <w:autoSpaceDN/>
      <w:adjustRightInd/>
      <w:jc w:val="both"/>
    </w:pPr>
    <w:rPr>
      <w:rFonts w:ascii="Courier New" w:eastAsia="Calibri" w:hAnsi="Courier New" w:cs="Courier New"/>
    </w:rPr>
  </w:style>
  <w:style w:type="character" w:customStyle="1" w:styleId="afff7">
    <w:name w:val="Текст Знак"/>
    <w:basedOn w:val="a1"/>
    <w:link w:val="afff6"/>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8">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a"/>
    <w:semiHidden/>
    <w:locked/>
    <w:rsid w:val="0043346D"/>
  </w:style>
  <w:style w:type="paragraph" w:styleId="afff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9"/>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b">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c">
    <w:name w:val="Другое_"/>
    <w:link w:val="afffd"/>
    <w:locked/>
    <w:rsid w:val="0043346D"/>
    <w:rPr>
      <w:shd w:val="clear" w:color="auto" w:fill="FFFFFF"/>
    </w:rPr>
  </w:style>
  <w:style w:type="paragraph" w:customStyle="1" w:styleId="afffd">
    <w:name w:val="Другое"/>
    <w:basedOn w:val="a0"/>
    <w:link w:val="afffc"/>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e">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 w:type="character" w:customStyle="1" w:styleId="cardmaininfocontent2">
    <w:name w:val="cardmaininfo__content2"/>
    <w:basedOn w:val="a1"/>
    <w:rsid w:val="004B1946"/>
    <w:rPr>
      <w:vanish w:val="0"/>
      <w:webHidden w:val="0"/>
      <w:specVanish w:val="0"/>
    </w:rPr>
  </w:style>
  <w:style w:type="table" w:customStyle="1" w:styleId="300">
    <w:name w:val="Сетка таблицы30"/>
    <w:basedOn w:val="a2"/>
    <w:next w:val="af0"/>
    <w:uiPriority w:val="59"/>
    <w:rsid w:val="00763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0"/>
    <w:next w:val="af5"/>
    <w:link w:val="17"/>
    <w:qFormat/>
    <w:rsid w:val="003D06EC"/>
    <w:pPr>
      <w:widowControl/>
      <w:ind w:left="851" w:right="991" w:hanging="851"/>
      <w:jc w:val="center"/>
    </w:pPr>
    <w:rPr>
      <w:rFonts w:ascii="Arial" w:eastAsia="Batang" w:hAnsi="Arial"/>
      <w:b/>
      <w:snapToGrid w:val="0"/>
      <w:color w:val="000000"/>
    </w:rPr>
  </w:style>
  <w:style w:type="paragraph" w:customStyle="1" w:styleId="affff">
    <w:name w:val="Знак Знак Знак Знак"/>
    <w:basedOn w:val="a0"/>
    <w:rsid w:val="003D06EC"/>
    <w:pPr>
      <w:widowControl/>
      <w:overflowPunct/>
      <w:autoSpaceDE/>
      <w:autoSpaceDN/>
      <w:adjustRightInd/>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3D06EC"/>
    <w:rPr>
      <w:rFonts w:ascii="Courier New" w:eastAsia="Times New Roman" w:hAnsi="Courier New" w:cs="Courier New"/>
      <w:sz w:val="20"/>
      <w:szCs w:val="20"/>
      <w:lang w:eastAsia="ru-RU"/>
    </w:rPr>
  </w:style>
  <w:style w:type="paragraph" w:customStyle="1" w:styleId="53">
    <w:name w:val="Абзац списка5"/>
    <w:basedOn w:val="a0"/>
    <w:rsid w:val="003D06EC"/>
    <w:pPr>
      <w:widowControl/>
      <w:suppressAutoHyphens/>
      <w:overflowPunct/>
      <w:autoSpaceDE/>
      <w:autoSpaceDN/>
      <w:adjustRightInd/>
      <w:ind w:left="720"/>
      <w:contextualSpacing/>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C6AD1-2EF2-4338-9FA5-4BF0E075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9</Pages>
  <Words>2077</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1822</cp:revision>
  <cp:lastPrinted>2017-09-05T10:52:00Z</cp:lastPrinted>
  <dcterms:created xsi:type="dcterms:W3CDTF">2020-05-28T07:34:00Z</dcterms:created>
  <dcterms:modified xsi:type="dcterms:W3CDTF">2024-01-11T06:43:00Z</dcterms:modified>
</cp:coreProperties>
</file>